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C0B2" w14:textId="559893CD" w:rsidR="0012627E" w:rsidRPr="00961F5B" w:rsidRDefault="00F304E8" w:rsidP="00A44993">
      <w:pPr>
        <w:pStyle w:val="Bezodstpw"/>
      </w:pPr>
      <w:r>
        <w:tab/>
      </w:r>
    </w:p>
    <w:p w14:paraId="39992CCE" w14:textId="77777777" w:rsidR="00417B20" w:rsidRPr="00961F5B" w:rsidRDefault="00417B20" w:rsidP="00417B20">
      <w:pPr>
        <w:pStyle w:val="Bezodstpw"/>
        <w:spacing w:line="276" w:lineRule="auto"/>
        <w:rPr>
          <w:rFonts w:cs="Calibri"/>
          <w:b/>
          <w:bCs/>
          <w:sz w:val="32"/>
          <w:szCs w:val="32"/>
        </w:rPr>
      </w:pP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1AA02D95"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6C59B1">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B6411D">
        <w:rPr>
          <w:rFonts w:asciiTheme="minorHAnsi" w:hAnsiTheme="minorHAnsi" w:cstheme="minorHAnsi"/>
          <w:b/>
          <w:bCs/>
          <w:color w:val="800000"/>
          <w:sz w:val="24"/>
          <w:szCs w:val="24"/>
        </w:rPr>
        <w:t>1</w:t>
      </w:r>
      <w:r w:rsidR="004866CF">
        <w:rPr>
          <w:rFonts w:asciiTheme="minorHAnsi" w:hAnsiTheme="minorHAnsi" w:cstheme="minorHAnsi"/>
          <w:b/>
          <w:bCs/>
          <w:color w:val="800000"/>
          <w:sz w:val="24"/>
          <w:szCs w:val="24"/>
        </w:rPr>
        <w:t>46</w:t>
      </w:r>
      <w:r w:rsidR="00DF27DD" w:rsidRPr="003C6914">
        <w:rPr>
          <w:rFonts w:asciiTheme="minorHAnsi" w:hAnsiTheme="minorHAnsi" w:cstheme="minorHAnsi"/>
          <w:b/>
          <w:bCs/>
          <w:color w:val="800000"/>
          <w:sz w:val="24"/>
          <w:szCs w:val="24"/>
        </w:rPr>
        <w:t>/202</w:t>
      </w:r>
      <w:r w:rsidR="006C59B1">
        <w:rPr>
          <w:rFonts w:asciiTheme="minorHAnsi" w:hAnsiTheme="minorHAnsi" w:cstheme="minorHAnsi"/>
          <w:b/>
          <w:bCs/>
          <w:color w:val="800000"/>
          <w:sz w:val="24"/>
          <w:szCs w:val="24"/>
        </w:rPr>
        <w:t>6</w:t>
      </w:r>
    </w:p>
    <w:p w14:paraId="422B3661" w14:textId="77777777"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13024E6F"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7A57811E" w14:textId="362403A0" w:rsidR="008E760A" w:rsidRPr="008E760A" w:rsidRDefault="00F304E8" w:rsidP="004866CF">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bookmarkStart w:id="0" w:name="_Hlk219888302"/>
      <w:r w:rsidR="004B00C7">
        <w:rPr>
          <w:rFonts w:asciiTheme="minorHAnsi" w:hAnsiTheme="minorHAnsi" w:cstheme="minorHAnsi"/>
          <w:b/>
          <w:color w:val="800000"/>
          <w:sz w:val="24"/>
          <w:szCs w:val="24"/>
          <w:lang w:eastAsia="ar-SA"/>
        </w:rPr>
        <w:t xml:space="preserve"> </w:t>
      </w:r>
      <w:r w:rsidR="004866CF" w:rsidRPr="004866CF">
        <w:rPr>
          <w:rFonts w:asciiTheme="minorHAnsi" w:hAnsiTheme="minorHAnsi" w:cstheme="minorHAnsi"/>
          <w:b/>
          <w:bCs/>
          <w:iCs/>
          <w:color w:val="800000"/>
          <w:u w:val="single"/>
          <w:lang w:eastAsia="ar-SA"/>
        </w:rPr>
        <w:t>Modernizacja instalacji elektrycznych w budynkach F-1, F-2, F-3 Politechniki Wrocławskiej przy ul.</w:t>
      </w:r>
      <w:r w:rsidR="004866CF">
        <w:rPr>
          <w:rFonts w:asciiTheme="minorHAnsi" w:hAnsiTheme="minorHAnsi" w:cstheme="minorHAnsi"/>
          <w:b/>
          <w:bCs/>
          <w:iCs/>
          <w:color w:val="800000"/>
          <w:u w:val="single"/>
          <w:lang w:eastAsia="ar-SA"/>
        </w:rPr>
        <w:t xml:space="preserve"> </w:t>
      </w:r>
      <w:r w:rsidR="004866CF" w:rsidRPr="004866CF">
        <w:rPr>
          <w:rFonts w:asciiTheme="minorHAnsi" w:hAnsiTheme="minorHAnsi" w:cstheme="minorHAnsi"/>
          <w:b/>
          <w:bCs/>
          <w:iCs/>
          <w:color w:val="800000"/>
          <w:u w:val="single"/>
          <w:lang w:eastAsia="ar-SA"/>
        </w:rPr>
        <w:t>Gdańskiej we Wrocławiu</w:t>
      </w:r>
    </w:p>
    <w:bookmarkEnd w:id="0"/>
    <w:p w14:paraId="611C9F66" w14:textId="55C15E34" w:rsidR="00FF5924" w:rsidRPr="00EB598D" w:rsidRDefault="00FF5924" w:rsidP="001B1DE0">
      <w:pPr>
        <w:pStyle w:val="Bezodstpw"/>
        <w:spacing w:line="276" w:lineRule="auto"/>
        <w:ind w:left="2268" w:hanging="708"/>
        <w:rPr>
          <w:rFonts w:cs="Calibri"/>
          <w:b/>
          <w:bCs/>
          <w:sz w:val="24"/>
          <w:szCs w:val="24"/>
          <w:u w:val="single"/>
        </w:rPr>
      </w:pPr>
    </w:p>
    <w:p w14:paraId="2841A8AD" w14:textId="77777777" w:rsidR="004B2F25" w:rsidRPr="00961F5B" w:rsidRDefault="004B2F25" w:rsidP="00DE3B57">
      <w:pPr>
        <w:pStyle w:val="Bezodstpw"/>
        <w:spacing w:line="276" w:lineRule="auto"/>
        <w:ind w:left="1843"/>
        <w:jc w:val="right"/>
        <w:rPr>
          <w:rFonts w:cs="Calibri"/>
          <w:b/>
          <w:bCs/>
          <w:sz w:val="20"/>
          <w:szCs w:val="20"/>
          <w:u w:val="single"/>
        </w:rPr>
      </w:pPr>
    </w:p>
    <w:p w14:paraId="680049D3"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C78B6FE" w14:textId="77777777" w:rsidR="0023394E" w:rsidRPr="00961F5B" w:rsidRDefault="0023394E" w:rsidP="00DE3B57">
      <w:pPr>
        <w:pStyle w:val="Bezodstpw"/>
        <w:spacing w:line="276" w:lineRule="auto"/>
        <w:ind w:left="1843"/>
        <w:jc w:val="right"/>
        <w:rPr>
          <w:rFonts w:cs="Calibri"/>
          <w:bCs/>
          <w:sz w:val="20"/>
          <w:szCs w:val="20"/>
        </w:rPr>
      </w:pPr>
    </w:p>
    <w:p w14:paraId="0E10E653" w14:textId="77777777" w:rsidR="0064369F" w:rsidRPr="002E30CB" w:rsidRDefault="0064369F" w:rsidP="002E30CB">
      <w:pPr>
        <w:pStyle w:val="Bezodstpw"/>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59CDC64E"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617763A4"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5E175F" w:rsidRPr="003C6914">
        <w:rPr>
          <w:rFonts w:asciiTheme="minorHAnsi" w:eastAsia="SimSun" w:hAnsiTheme="minorHAnsi" w:cstheme="minorHAnsi"/>
          <w:bCs/>
          <w:i/>
          <w:iCs/>
          <w:sz w:val="20"/>
          <w:szCs w:val="20"/>
          <w:lang w:eastAsia="zh-CN"/>
        </w:rPr>
        <w:t>Opis przedmiotu zamówienia</w:t>
      </w:r>
      <w:r w:rsidR="00F304E8">
        <w:rPr>
          <w:rFonts w:asciiTheme="minorHAnsi" w:eastAsia="SimSun" w:hAnsiTheme="minorHAnsi" w:cstheme="minorHAnsi"/>
          <w:bCs/>
          <w:i/>
          <w:iCs/>
          <w:sz w:val="20"/>
          <w:szCs w:val="20"/>
          <w:lang w:eastAsia="zh-CN"/>
        </w:rPr>
        <w:t xml:space="preserve"> - </w:t>
      </w:r>
      <w:r w:rsidR="00F304E8" w:rsidRPr="00F304E8">
        <w:rPr>
          <w:rFonts w:asciiTheme="minorHAnsi" w:eastAsia="SimSun" w:hAnsiTheme="minorHAnsi" w:cstheme="minorHAnsi"/>
          <w:bCs/>
          <w:i/>
          <w:iCs/>
          <w:sz w:val="20"/>
          <w:szCs w:val="20"/>
          <w:lang w:eastAsia="zh-CN"/>
        </w:rPr>
        <w:t xml:space="preserve"> </w:t>
      </w:r>
      <w:r w:rsidR="0014433A">
        <w:rPr>
          <w:rFonts w:asciiTheme="minorHAnsi" w:eastAsia="SimSun" w:hAnsiTheme="minorHAnsi" w:cstheme="minorHAnsi"/>
          <w:bCs/>
          <w:i/>
          <w:iCs/>
          <w:sz w:val="20"/>
          <w:szCs w:val="20"/>
          <w:lang w:eastAsia="zh-CN"/>
        </w:rPr>
        <w:t>dokumentacja projektowa</w:t>
      </w:r>
    </w:p>
    <w:p w14:paraId="5F96DD6A" w14:textId="576866BB" w:rsidR="00F9205A" w:rsidRDefault="0022003F"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2A99DB7E" w14:textId="77777777" w:rsidR="00D5201F" w:rsidRPr="003C6914" w:rsidRDefault="00D5201F" w:rsidP="00FF0F61">
      <w:pPr>
        <w:autoSpaceDE w:val="0"/>
        <w:autoSpaceDN w:val="0"/>
        <w:adjustRightInd w:val="0"/>
        <w:spacing w:before="60" w:line="276" w:lineRule="auto"/>
        <w:ind w:left="2127"/>
        <w:rPr>
          <w:rFonts w:asciiTheme="minorHAnsi" w:eastAsia="SimSun" w:hAnsiTheme="minorHAnsi" w:cstheme="minorHAnsi"/>
          <w:bCs/>
          <w:i/>
          <w:iCs/>
          <w:sz w:val="20"/>
          <w:szCs w:val="20"/>
          <w:lang w:eastAsia="zh-CN"/>
        </w:rPr>
      </w:pPr>
    </w:p>
    <w:p w14:paraId="0F057FD8" w14:textId="77777777" w:rsidR="007477CB" w:rsidRDefault="007477CB" w:rsidP="00F30E6D">
      <w:pPr>
        <w:spacing w:line="276" w:lineRule="auto"/>
        <w:rPr>
          <w:rFonts w:ascii="Calibri" w:hAnsi="Calibri" w:cs="Calibri"/>
          <w:bCs/>
          <w:iCs/>
          <w:sz w:val="22"/>
          <w:szCs w:val="22"/>
        </w:rPr>
      </w:pPr>
    </w:p>
    <w:p w14:paraId="6106486D" w14:textId="77777777" w:rsidR="00FB3A3D" w:rsidRDefault="00FB3A3D" w:rsidP="007477CB">
      <w:pPr>
        <w:spacing w:line="276" w:lineRule="auto"/>
        <w:ind w:left="3545" w:firstLine="709"/>
        <w:rPr>
          <w:rFonts w:ascii="Arial" w:hAnsi="Arial" w:cs="Arial"/>
          <w:b/>
          <w:bCs/>
          <w:sz w:val="18"/>
          <w:szCs w:val="18"/>
        </w:rPr>
      </w:pPr>
    </w:p>
    <w:p w14:paraId="491557F6" w14:textId="77777777" w:rsidR="00FB3A3D" w:rsidRDefault="00FB3A3D" w:rsidP="007477CB">
      <w:pPr>
        <w:spacing w:line="276" w:lineRule="auto"/>
        <w:ind w:left="3545" w:firstLine="709"/>
        <w:rPr>
          <w:rFonts w:ascii="Arial" w:hAnsi="Arial" w:cs="Arial"/>
          <w:b/>
          <w:bCs/>
          <w:sz w:val="18"/>
          <w:szCs w:val="18"/>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1B44BD81"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F67774" w:rsidRPr="007B6166">
        <w:rPr>
          <w:rFonts w:asciiTheme="minorHAnsi" w:hAnsiTheme="minorHAnsi" w:cstheme="minorHAnsi"/>
          <w:b/>
          <w:bCs/>
          <w:sz w:val="20"/>
          <w:szCs w:val="20"/>
        </w:rPr>
        <w:t xml:space="preserve">, </w:t>
      </w:r>
      <w:r w:rsidR="004B00C7">
        <w:rPr>
          <w:rFonts w:asciiTheme="minorHAnsi" w:hAnsiTheme="minorHAnsi" w:cstheme="minorHAnsi"/>
          <w:b/>
          <w:bCs/>
          <w:sz w:val="20"/>
          <w:szCs w:val="20"/>
        </w:rPr>
        <w:t xml:space="preserve">kwiecień </w:t>
      </w:r>
      <w:r w:rsidR="0012627E" w:rsidRPr="007B6166">
        <w:rPr>
          <w:rFonts w:asciiTheme="minorHAnsi" w:hAnsiTheme="minorHAnsi" w:cstheme="minorHAnsi"/>
          <w:b/>
          <w:bCs/>
          <w:sz w:val="20"/>
          <w:szCs w:val="20"/>
        </w:rPr>
        <w:t>202</w:t>
      </w:r>
      <w:r w:rsidR="006C59B1">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2FF3A55B"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6060B6">
          <w:rPr>
            <w:b w:val="0"/>
            <w:noProof/>
            <w:webHidden/>
          </w:rPr>
          <w:t>3</w:t>
        </w:r>
        <w:r w:rsidR="00C1736F" w:rsidRPr="0064369F">
          <w:rPr>
            <w:b w:val="0"/>
            <w:noProof/>
            <w:webHidden/>
          </w:rPr>
          <w:fldChar w:fldCharType="end"/>
        </w:r>
      </w:hyperlink>
    </w:p>
    <w:p w14:paraId="30B4D344" w14:textId="0917D957" w:rsidR="00C1736F" w:rsidRPr="0064369F" w:rsidRDefault="006060B6"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6B0165D3" w:rsidR="00C1736F" w:rsidRPr="0064369F" w:rsidRDefault="006060B6"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06B78A73" w14:textId="7F1066DB" w:rsidR="00C1736F" w:rsidRPr="0064369F" w:rsidRDefault="006060B6"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5</w:t>
        </w:r>
        <w:r w:rsidR="00C1736F" w:rsidRPr="0064369F">
          <w:rPr>
            <w:b w:val="0"/>
            <w:noProof/>
            <w:webHidden/>
          </w:rPr>
          <w:fldChar w:fldCharType="end"/>
        </w:r>
      </w:hyperlink>
    </w:p>
    <w:p w14:paraId="4A471DB1" w14:textId="408D32F7" w:rsidR="00C1736F" w:rsidRPr="0064369F" w:rsidRDefault="006060B6"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254AE6D2" w14:textId="1C6CEDE1" w:rsidR="00C1736F" w:rsidRPr="0064369F" w:rsidRDefault="006060B6"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585BFC2" w14:textId="70B7481A" w:rsidR="00C1736F" w:rsidRPr="0064369F" w:rsidRDefault="006060B6"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371A5B88" w14:textId="7AF48403" w:rsidR="00C1736F" w:rsidRPr="0064369F" w:rsidRDefault="006060B6"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09363305" w14:textId="76493EEC" w:rsidR="00C1736F" w:rsidRPr="0064369F" w:rsidRDefault="006060B6"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9</w:t>
        </w:r>
        <w:r w:rsidR="00C1736F" w:rsidRPr="0064369F">
          <w:rPr>
            <w:b w:val="0"/>
            <w:noProof/>
            <w:webHidden/>
          </w:rPr>
          <w:fldChar w:fldCharType="end"/>
        </w:r>
      </w:hyperlink>
    </w:p>
    <w:p w14:paraId="7F500CA5" w14:textId="5DA76235" w:rsidR="00C1736F" w:rsidRPr="0064369F" w:rsidRDefault="006060B6"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3D02213C" w14:textId="428E8F7E" w:rsidR="00C1736F" w:rsidRPr="0064369F" w:rsidRDefault="006060B6"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12</w:t>
        </w:r>
        <w:r w:rsidR="00C1736F" w:rsidRPr="0064369F">
          <w:rPr>
            <w:b w:val="0"/>
            <w:noProof/>
            <w:webHidden/>
          </w:rPr>
          <w:fldChar w:fldCharType="end"/>
        </w:r>
      </w:hyperlink>
    </w:p>
    <w:p w14:paraId="15C1C80D" w14:textId="5E8F8777" w:rsidR="00C1736F" w:rsidRPr="0064369F" w:rsidRDefault="006060B6"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4624589D" w14:textId="716897C3" w:rsidR="00C1736F" w:rsidRPr="0064369F" w:rsidRDefault="006060B6"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7B685A38" w14:textId="254D2B98" w:rsidR="00C1736F" w:rsidRPr="0064369F" w:rsidRDefault="006060B6"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6D5A18B7" w14:textId="17C0B6AF" w:rsidR="00C1736F" w:rsidRPr="0064369F" w:rsidRDefault="006060B6"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347326C8" w14:textId="798BBB2C" w:rsidR="00C1736F" w:rsidRPr="0064369F" w:rsidRDefault="006060B6"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40A39BB3" w14:textId="741D09E9" w:rsidR="00C1736F" w:rsidRPr="0064369F" w:rsidRDefault="006060B6"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F990215" w14:textId="6A3E0F7B" w:rsidR="00C1736F" w:rsidRPr="0064369F" w:rsidRDefault="006060B6"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0BF1DA97" w14:textId="08F1DEB9" w:rsidR="00C1736F" w:rsidRPr="0064369F" w:rsidRDefault="006060B6"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1" w:name="_Toc321297755"/>
      <w:bookmarkStart w:id="2" w:name="_Toc360626577"/>
      <w:bookmarkStart w:id="3"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1"/>
      <w:bookmarkEnd w:id="2"/>
      <w:bookmarkEnd w:id="3"/>
    </w:p>
    <w:p w14:paraId="2B329871" w14:textId="77777777" w:rsidR="00D70C52" w:rsidRPr="0023394E" w:rsidRDefault="00D70C52" w:rsidP="00D70C52">
      <w:pPr>
        <w:spacing w:line="276" w:lineRule="auto"/>
        <w:jc w:val="both"/>
        <w:rPr>
          <w:rFonts w:ascii="Arial" w:hAnsi="Arial" w:cs="Arial"/>
          <w:bCs/>
          <w:iCs/>
          <w:sz w:val="8"/>
          <w:szCs w:val="8"/>
        </w:rPr>
      </w:pPr>
    </w:p>
    <w:p w14:paraId="3C3E635E" w14:textId="77777777" w:rsidR="002B3478" w:rsidRPr="009E3DB0" w:rsidRDefault="002B3478"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4076F3CD"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2E73D378"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2C846DD3"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6F75F936" w14:textId="1CDA8A0A" w:rsidR="002B3478" w:rsidRPr="009E3DB0" w:rsidRDefault="002B3478" w:rsidP="002B3478">
      <w:pPr>
        <w:pStyle w:val="Akapitzlist"/>
        <w:numPr>
          <w:ilvl w:val="0"/>
          <w:numId w:val="4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Pr="001B1DE0">
        <w:rPr>
          <w:rFonts w:asciiTheme="minorHAnsi" w:hAnsiTheme="minorHAnsi" w:cstheme="minorHAnsi"/>
          <w:bCs/>
          <w:sz w:val="20"/>
          <w:szCs w:val="20"/>
        </w:rPr>
        <w:t xml:space="preserve">Agnieszka Perehiniec – </w:t>
      </w:r>
      <w:r w:rsidRPr="00A44993">
        <w:rPr>
          <w:rFonts w:cs="Calibri"/>
          <w:bCs/>
          <w:color w:val="000080"/>
          <w:sz w:val="20"/>
          <w:szCs w:val="20"/>
          <w:u w:val="single"/>
        </w:rPr>
        <w:t>agnieszka.perehiniec@pwr.edu.pl</w:t>
      </w:r>
    </w:p>
    <w:p w14:paraId="5B78B0AC" w14:textId="1AB4E2EC" w:rsidR="00E06F7F" w:rsidRDefault="002B3478" w:rsidP="008574F0">
      <w:pPr>
        <w:numPr>
          <w:ilvl w:val="0"/>
          <w:numId w:val="48"/>
        </w:numPr>
        <w:spacing w:before="60" w:after="60" w:line="264" w:lineRule="auto"/>
        <w:ind w:left="284" w:hanging="284"/>
        <w:jc w:val="both"/>
        <w:rPr>
          <w:rFonts w:ascii="Calibri" w:eastAsia="Calibri" w:hAnsi="Calibri" w:cs="Calibri"/>
          <w:bCs/>
          <w:sz w:val="20"/>
          <w:szCs w:val="20"/>
          <w:lang w:eastAsia="en-US"/>
        </w:rPr>
      </w:pPr>
      <w:r w:rsidRPr="00E06F7F">
        <w:rPr>
          <w:rFonts w:ascii="Calibri" w:eastAsia="Calibri" w:hAnsi="Calibri" w:cs="Calibri"/>
          <w:b/>
          <w:sz w:val="20"/>
          <w:szCs w:val="20"/>
          <w:lang w:eastAsia="en-US"/>
        </w:rPr>
        <w:t xml:space="preserve">Adres strony internetowej prowadzonego postępowania </w:t>
      </w:r>
      <w:hyperlink r:id="rId13" w:history="1">
        <w:r w:rsidR="006060B6" w:rsidRPr="00DB5B94">
          <w:rPr>
            <w:rStyle w:val="Hipercze"/>
            <w:rFonts w:ascii="Calibri" w:eastAsia="Calibri" w:hAnsi="Calibri" w:cs="Calibri"/>
            <w:bCs/>
            <w:sz w:val="20"/>
            <w:szCs w:val="20"/>
            <w:lang w:eastAsia="en-US"/>
          </w:rPr>
          <w:t>https://ezamowienia.gov.pl/mp-client/search/list/ocds-</w:t>
        </w:r>
        <w:r w:rsidR="006060B6" w:rsidRPr="00DB5B94">
          <w:rPr>
            <w:rStyle w:val="Hipercze"/>
            <w:rFonts w:ascii="Calibri" w:eastAsia="Calibri" w:hAnsi="Calibri" w:cs="Calibri"/>
            <w:bCs/>
            <w:sz w:val="20"/>
            <w:szCs w:val="20"/>
            <w:lang w:eastAsia="en-US"/>
          </w:rPr>
          <w:t>148610-e3800032-644d-4561-8806-579d341f7872</w:t>
        </w:r>
      </w:hyperlink>
      <w:r w:rsidR="00E06F7F">
        <w:rPr>
          <w:rFonts w:ascii="Calibri" w:eastAsia="Calibri" w:hAnsi="Calibri" w:cs="Calibri"/>
          <w:bCs/>
          <w:sz w:val="20"/>
          <w:szCs w:val="20"/>
          <w:lang w:eastAsia="en-US"/>
        </w:rPr>
        <w:t xml:space="preserve"> </w:t>
      </w:r>
    </w:p>
    <w:p w14:paraId="2B89B2FF" w14:textId="0AB84D43" w:rsidR="00FF0F61" w:rsidRPr="00E06F7F" w:rsidRDefault="00FF0F61" w:rsidP="008574F0">
      <w:pPr>
        <w:numPr>
          <w:ilvl w:val="0"/>
          <w:numId w:val="48"/>
        </w:numPr>
        <w:spacing w:before="60" w:after="60" w:line="264" w:lineRule="auto"/>
        <w:ind w:left="284" w:hanging="284"/>
        <w:jc w:val="both"/>
        <w:rPr>
          <w:rFonts w:ascii="Calibri" w:eastAsia="Calibri" w:hAnsi="Calibri" w:cs="Calibri"/>
          <w:bCs/>
          <w:sz w:val="20"/>
          <w:szCs w:val="20"/>
          <w:lang w:eastAsia="en-US"/>
        </w:rPr>
      </w:pPr>
      <w:r w:rsidRPr="00E06F7F">
        <w:rPr>
          <w:rFonts w:ascii="Calibri" w:eastAsia="Calibri" w:hAnsi="Calibri" w:cs="Calibri"/>
          <w:b/>
          <w:sz w:val="20"/>
          <w:szCs w:val="20"/>
          <w:lang w:eastAsia="en-US"/>
        </w:rPr>
        <w:t xml:space="preserve">Postępowanie o udzielenie zamówienia publicznego prowadzone jest w trybie podstawowym, </w:t>
      </w:r>
      <w:r w:rsidRPr="00E06F7F">
        <w:rPr>
          <w:rFonts w:ascii="Calibri" w:eastAsia="Calibri" w:hAnsi="Calibri" w:cs="Calibri"/>
          <w:bCs/>
          <w:sz w:val="20"/>
          <w:szCs w:val="20"/>
          <w:lang w:eastAsia="en-US"/>
        </w:rPr>
        <w:t>na podstawie art. 275 pkt 1 – ustawy z dnia 11 września 2019r. Prawo zamówień publicznych (t.j. Dz. U. z 202</w:t>
      </w:r>
      <w:r w:rsidR="00671791" w:rsidRPr="00E06F7F">
        <w:rPr>
          <w:rFonts w:ascii="Calibri" w:eastAsia="Calibri" w:hAnsi="Calibri" w:cs="Calibri"/>
          <w:bCs/>
          <w:sz w:val="20"/>
          <w:szCs w:val="20"/>
          <w:lang w:eastAsia="en-US"/>
        </w:rPr>
        <w:t>4</w:t>
      </w:r>
      <w:r w:rsidRPr="00E06F7F">
        <w:rPr>
          <w:rFonts w:ascii="Calibri" w:eastAsia="Calibri" w:hAnsi="Calibri" w:cs="Calibri"/>
          <w:bCs/>
          <w:sz w:val="20"/>
          <w:szCs w:val="20"/>
          <w:lang w:eastAsia="en-US"/>
        </w:rPr>
        <w:t>r., poz. 1</w:t>
      </w:r>
      <w:r w:rsidR="00671791" w:rsidRPr="00E06F7F">
        <w:rPr>
          <w:rFonts w:ascii="Calibri" w:eastAsia="Calibri" w:hAnsi="Calibri" w:cs="Calibri"/>
          <w:bCs/>
          <w:sz w:val="20"/>
          <w:szCs w:val="20"/>
          <w:lang w:eastAsia="en-US"/>
        </w:rPr>
        <w:t>320</w:t>
      </w:r>
      <w:r w:rsidR="00A92AFD" w:rsidRPr="00E06F7F">
        <w:rPr>
          <w:rFonts w:ascii="Calibri" w:eastAsia="Calibri" w:hAnsi="Calibri" w:cs="Calibri"/>
          <w:bCs/>
          <w:sz w:val="20"/>
          <w:szCs w:val="20"/>
          <w:lang w:eastAsia="en-US"/>
        </w:rPr>
        <w:t xml:space="preserve"> ze zm.</w:t>
      </w:r>
      <w:r w:rsidRPr="00E06F7F">
        <w:rPr>
          <w:rFonts w:ascii="Calibri" w:eastAsia="Calibri" w:hAnsi="Calibri" w:cs="Calibri"/>
          <w:bCs/>
          <w:sz w:val="20"/>
          <w:szCs w:val="20"/>
          <w:lang w:eastAsia="en-US"/>
        </w:rPr>
        <w:t xml:space="preserve"> ) zwanej uPzp.</w:t>
      </w:r>
      <w:r w:rsidR="002B3478" w:rsidRPr="00E06F7F">
        <w:rPr>
          <w:rFonts w:ascii="Calibri" w:eastAsia="Calibri" w:hAnsi="Calibri" w:cs="Calibri"/>
          <w:bCs/>
          <w:sz w:val="20"/>
          <w:szCs w:val="20"/>
          <w:lang w:eastAsia="en-US"/>
        </w:rPr>
        <w:t xml:space="preserve"> </w:t>
      </w:r>
      <w:r w:rsidRPr="00E06F7F">
        <w:rPr>
          <w:rFonts w:ascii="Calibri" w:eastAsia="Calibri" w:hAnsi="Calibri" w:cs="Calibri"/>
          <w:bCs/>
          <w:sz w:val="20"/>
          <w:szCs w:val="20"/>
          <w:lang w:eastAsia="en-US"/>
        </w:rPr>
        <w:t>Zamawiający nie przewiduje wyboru oferty najkorzystniejszej z możliwością prowadzenia negocjacji.</w:t>
      </w:r>
    </w:p>
    <w:p w14:paraId="5CA49E4D" w14:textId="77777777" w:rsidR="00FF0F61" w:rsidRPr="002B3478" w:rsidRDefault="00FF0F61"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3259DC9F" w14:textId="77777777" w:rsidR="00FF0F61" w:rsidRPr="001B1DE0" w:rsidRDefault="00FF0F61" w:rsidP="002B3478">
      <w:pPr>
        <w:numPr>
          <w:ilvl w:val="0"/>
          <w:numId w:val="48"/>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C7181C6"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698C63BE"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78EFB2AD" w14:textId="77777777" w:rsidR="002B3478" w:rsidRPr="002B3478" w:rsidRDefault="00FF0F61" w:rsidP="002B3478">
      <w:pPr>
        <w:pStyle w:val="Akapitzlist"/>
        <w:numPr>
          <w:ilvl w:val="0"/>
          <w:numId w:val="48"/>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9D846CF" w14:textId="2EDD4012" w:rsidR="00C96354" w:rsidRPr="002B3478" w:rsidRDefault="00C96354" w:rsidP="002B3478">
      <w:pPr>
        <w:pStyle w:val="Akapitzlist"/>
        <w:numPr>
          <w:ilvl w:val="0"/>
          <w:numId w:val="48"/>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F1F78" w:rsidRDefault="00FF0F61" w:rsidP="00F055EF">
      <w:pPr>
        <w:numPr>
          <w:ilvl w:val="0"/>
          <w:numId w:val="2"/>
        </w:numPr>
        <w:spacing w:before="60" w:after="60"/>
        <w:ind w:left="284" w:hanging="265"/>
        <w:jc w:val="both"/>
        <w:rPr>
          <w:rFonts w:asciiTheme="minorHAnsi" w:hAnsiTheme="minorHAnsi" w:cstheme="minorHAnsi"/>
          <w:b/>
          <w:color w:val="385623"/>
          <w:sz w:val="22"/>
          <w:szCs w:val="20"/>
          <w:u w:val="single"/>
        </w:rPr>
      </w:pPr>
      <w:r w:rsidRPr="003F1F78">
        <w:rPr>
          <w:rFonts w:asciiTheme="minorHAnsi" w:hAnsiTheme="minorHAnsi" w:cstheme="minorHAnsi"/>
          <w:b/>
          <w:color w:val="385623"/>
          <w:sz w:val="22"/>
          <w:szCs w:val="20"/>
          <w:u w:val="single"/>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4" w:name="_Toc321297756"/>
      <w:bookmarkStart w:id="5" w:name="_Toc360626578"/>
      <w:bookmarkStart w:id="6"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F055EF">
          <w:rPr>
            <w:sz w:val="20"/>
            <w:szCs w:val="20"/>
          </w:rPr>
          <w:t>IOD@pwr.edu.pl</w:t>
        </w:r>
      </w:hyperlink>
    </w:p>
    <w:p w14:paraId="485A7656"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517A8F64" w14:textId="36065F57" w:rsidR="00C96354" w:rsidRPr="00F055EF" w:rsidRDefault="00C96354" w:rsidP="00E21564">
      <w:pPr>
        <w:pStyle w:val="Akapitzlist"/>
        <w:numPr>
          <w:ilvl w:val="0"/>
          <w:numId w:val="31"/>
        </w:numPr>
        <w:spacing w:after="0" w:line="257" w:lineRule="auto"/>
        <w:ind w:left="284" w:hanging="284"/>
        <w:contextualSpacing w:val="0"/>
        <w:rPr>
          <w:rFonts w:asciiTheme="minorHAnsi" w:hAnsiTheme="minorHAnsi" w:cstheme="minorHAnsi"/>
          <w:sz w:val="20"/>
          <w:szCs w:val="20"/>
        </w:rPr>
      </w:pPr>
      <w:r w:rsidRPr="00F055EF">
        <w:rPr>
          <w:rFonts w:asciiTheme="minorHAnsi" w:hAnsiTheme="minorHAnsi" w:cstheme="minorHAnsi"/>
          <w:sz w:val="20"/>
          <w:szCs w:val="20"/>
        </w:rPr>
        <w:t xml:space="preserve">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w:t>
      </w:r>
      <w:r w:rsidR="00D66863">
        <w:rPr>
          <w:rFonts w:asciiTheme="minorHAnsi" w:hAnsiTheme="minorHAnsi" w:cstheme="minorHAnsi"/>
          <w:sz w:val="20"/>
          <w:szCs w:val="20"/>
        </w:rPr>
        <w:br/>
      </w:r>
      <w:r w:rsidRPr="00F055EF">
        <w:rPr>
          <w:rFonts w:asciiTheme="minorHAnsi" w:hAnsiTheme="minorHAnsi" w:cstheme="minorHAnsi"/>
          <w:sz w:val="20"/>
          <w:szCs w:val="20"/>
        </w:rPr>
        <w:t>Jeszcze innym Odbiorcą Pani/Pana danych będzie dostawca usługi elektronicznej platformy zakupowej wybrany przez Zamawiającego.</w:t>
      </w:r>
    </w:p>
    <w:p w14:paraId="66018343"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057DB593" w:rsidR="00E013B2" w:rsidRPr="002B3478" w:rsidRDefault="00E013B2" w:rsidP="004C4EC8">
      <w:pPr>
        <w:numPr>
          <w:ilvl w:val="0"/>
          <w:numId w:val="31"/>
        </w:numPr>
        <w:spacing w:after="120"/>
        <w:ind w:left="284" w:hanging="284"/>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42AB6E51" w14:textId="6DCCBA4B" w:rsidR="002B3478" w:rsidRPr="00E013B2" w:rsidRDefault="002B3478" w:rsidP="002B3478">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5"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754DD0"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1"/>
          <w:szCs w:val="21"/>
        </w:rPr>
      </w:pPr>
      <w:r w:rsidRPr="00754DD0">
        <w:rPr>
          <w:rFonts w:asciiTheme="minorHAnsi" w:hAnsiTheme="minorHAnsi" w:cstheme="minorHAnsi"/>
          <w:sz w:val="21"/>
          <w:szCs w:val="21"/>
        </w:rPr>
        <w:t>O</w:t>
      </w:r>
      <w:r w:rsidR="007B05BB" w:rsidRPr="00754DD0">
        <w:rPr>
          <w:rFonts w:asciiTheme="minorHAnsi" w:hAnsiTheme="minorHAnsi" w:cstheme="minorHAnsi"/>
          <w:sz w:val="21"/>
          <w:szCs w:val="21"/>
        </w:rPr>
        <w:t>pis przedmiotu zamówienia</w:t>
      </w:r>
      <w:bookmarkEnd w:id="4"/>
      <w:bookmarkEnd w:id="5"/>
      <w:bookmarkEnd w:id="6"/>
    </w:p>
    <w:p w14:paraId="398D4C8C" w14:textId="77777777" w:rsidR="004866CF" w:rsidRPr="004866CF" w:rsidRDefault="00C97016" w:rsidP="004A24A1">
      <w:pPr>
        <w:pStyle w:val="Akapitzlist"/>
        <w:numPr>
          <w:ilvl w:val="0"/>
          <w:numId w:val="34"/>
        </w:numPr>
        <w:spacing w:before="120" w:after="0" w:line="264" w:lineRule="auto"/>
        <w:ind w:left="284" w:right="-284" w:hanging="284"/>
        <w:contextualSpacing w:val="0"/>
        <w:jc w:val="both"/>
        <w:rPr>
          <w:rFonts w:asciiTheme="minorHAnsi" w:hAnsiTheme="minorHAnsi" w:cstheme="minorHAnsi"/>
          <w:sz w:val="20"/>
          <w:szCs w:val="20"/>
        </w:rPr>
      </w:pPr>
      <w:bookmarkStart w:id="7" w:name="_Toc321297757"/>
      <w:bookmarkStart w:id="8" w:name="_Toc360626579"/>
      <w:r w:rsidRPr="004866CF">
        <w:rPr>
          <w:rFonts w:asciiTheme="minorHAnsi" w:hAnsiTheme="minorHAnsi" w:cstheme="minorHAnsi"/>
          <w:sz w:val="20"/>
          <w:szCs w:val="20"/>
        </w:rPr>
        <w:t>Przedmiot</w:t>
      </w:r>
      <w:r w:rsidR="00AD1F8C" w:rsidRPr="004866CF">
        <w:rPr>
          <w:rFonts w:asciiTheme="minorHAnsi" w:hAnsiTheme="minorHAnsi" w:cstheme="minorHAnsi"/>
          <w:sz w:val="20"/>
          <w:szCs w:val="20"/>
        </w:rPr>
        <w:t>em</w:t>
      </w:r>
      <w:r w:rsidRPr="004866CF">
        <w:rPr>
          <w:rFonts w:asciiTheme="minorHAnsi" w:hAnsiTheme="minorHAnsi" w:cstheme="minorHAnsi"/>
          <w:sz w:val="20"/>
          <w:szCs w:val="20"/>
        </w:rPr>
        <w:t xml:space="preserve"> zamówienia</w:t>
      </w:r>
      <w:bookmarkStart w:id="9" w:name="_Hlk144382812"/>
      <w:r w:rsidR="001364B3" w:rsidRPr="004866CF">
        <w:rPr>
          <w:rFonts w:asciiTheme="minorHAnsi" w:hAnsiTheme="minorHAnsi" w:cstheme="minorHAnsi"/>
          <w:sz w:val="20"/>
          <w:szCs w:val="20"/>
        </w:rPr>
        <w:t xml:space="preserve"> jest </w:t>
      </w:r>
      <w:bookmarkEnd w:id="9"/>
      <w:r w:rsidR="00F304E8" w:rsidRPr="004866CF">
        <w:rPr>
          <w:rFonts w:asciiTheme="minorHAnsi" w:hAnsiTheme="minorHAnsi" w:cstheme="minorHAnsi"/>
          <w:iCs/>
          <w:sz w:val="20"/>
          <w:szCs w:val="20"/>
        </w:rPr>
        <w:t xml:space="preserve">robota budowlana </w:t>
      </w:r>
      <w:r w:rsidR="004866CF" w:rsidRPr="004866CF">
        <w:rPr>
          <w:rFonts w:asciiTheme="minorHAnsi" w:hAnsiTheme="minorHAnsi" w:cstheme="minorHAnsi"/>
          <w:b/>
          <w:bCs/>
          <w:iCs/>
          <w:sz w:val="20"/>
          <w:szCs w:val="20"/>
        </w:rPr>
        <w:t xml:space="preserve">Modernizacja </w:t>
      </w:r>
      <w:bookmarkStart w:id="10" w:name="_Hlk227915091"/>
      <w:r w:rsidR="004866CF" w:rsidRPr="004866CF">
        <w:rPr>
          <w:rFonts w:asciiTheme="minorHAnsi" w:hAnsiTheme="minorHAnsi" w:cstheme="minorHAnsi"/>
          <w:b/>
          <w:bCs/>
          <w:iCs/>
          <w:sz w:val="20"/>
          <w:szCs w:val="20"/>
        </w:rPr>
        <w:t xml:space="preserve">instalacji elektrycznych w budynkach </w:t>
      </w:r>
      <w:bookmarkEnd w:id="10"/>
      <w:r w:rsidR="004866CF" w:rsidRPr="004866CF">
        <w:rPr>
          <w:rFonts w:asciiTheme="minorHAnsi" w:hAnsiTheme="minorHAnsi" w:cstheme="minorHAnsi"/>
          <w:b/>
          <w:bCs/>
          <w:iCs/>
          <w:sz w:val="20"/>
          <w:szCs w:val="20"/>
        </w:rPr>
        <w:t>F-1, F-2, F-3 Politechniki Wrocławskiej przy ul. Gdańskiej we Wrocławiu</w:t>
      </w:r>
    </w:p>
    <w:p w14:paraId="7ACC7CAF" w14:textId="5D66CB29" w:rsidR="00EE3427" w:rsidRPr="004866CF" w:rsidRDefault="00EE3427" w:rsidP="004A24A1">
      <w:pPr>
        <w:pStyle w:val="Akapitzlist"/>
        <w:numPr>
          <w:ilvl w:val="0"/>
          <w:numId w:val="34"/>
        </w:numPr>
        <w:spacing w:before="120" w:after="0" w:line="264" w:lineRule="auto"/>
        <w:ind w:left="284" w:right="-284" w:hanging="284"/>
        <w:contextualSpacing w:val="0"/>
        <w:jc w:val="both"/>
        <w:rPr>
          <w:rFonts w:asciiTheme="minorHAnsi" w:hAnsiTheme="minorHAnsi" w:cstheme="minorHAnsi"/>
          <w:sz w:val="20"/>
          <w:szCs w:val="20"/>
        </w:rPr>
      </w:pPr>
      <w:r w:rsidRPr="004866CF">
        <w:rPr>
          <w:rFonts w:asciiTheme="minorHAnsi" w:hAnsiTheme="minorHAnsi" w:cstheme="minorHAnsi"/>
          <w:sz w:val="20"/>
          <w:szCs w:val="20"/>
        </w:rPr>
        <w:t>Zrealizowanie przedmiotu umowy oznacza: pełen zakres robót budowlano-montażowych, robót rozbiórkowych, robót demontażowych i montażowych, usług budowlanych oraz dostawy i montażu wyposażenia stałego meblowego w zakresie opisanym w dokumentacji projektowej oraz w Specyfikacji uwarunkowań i zakresu robót budowlanych</w:t>
      </w:r>
    </w:p>
    <w:p w14:paraId="08DD91D4" w14:textId="445D9AAC" w:rsidR="00EE3427" w:rsidRDefault="00EE3427" w:rsidP="004A24A1">
      <w:pPr>
        <w:spacing w:before="120" w:line="264" w:lineRule="auto"/>
        <w:ind w:left="284"/>
        <w:jc w:val="both"/>
        <w:rPr>
          <w:rFonts w:asciiTheme="minorHAnsi" w:hAnsiTheme="minorHAnsi" w:cstheme="minorHAnsi"/>
          <w:sz w:val="20"/>
          <w:szCs w:val="20"/>
        </w:rPr>
      </w:pPr>
      <w:r w:rsidRPr="00EE3427">
        <w:rPr>
          <w:rFonts w:asciiTheme="minorHAnsi" w:eastAsia="Calibri" w:hAnsiTheme="minorHAnsi" w:cstheme="minorHAnsi"/>
          <w:sz w:val="20"/>
          <w:szCs w:val="20"/>
        </w:rPr>
        <w:t xml:space="preserve">Wykonawca zobowiązuje się wykonać roboty jw. zgodnie z dokumentacją projektową, </w:t>
      </w:r>
      <w:r w:rsidRPr="00EE3427">
        <w:rPr>
          <w:rFonts w:asciiTheme="minorHAnsi" w:eastAsia="Calibri" w:hAnsiTheme="minorHAnsi" w:cstheme="minorHAnsi"/>
          <w:sz w:val="20"/>
          <w:szCs w:val="20"/>
          <w:lang w:eastAsia="en-US"/>
        </w:rPr>
        <w:t>niniejszą umową, SWZ, Specyfikacją techniczną wykonania i odbioru robót</w:t>
      </w:r>
      <w:r>
        <w:rPr>
          <w:rFonts w:asciiTheme="minorHAnsi" w:eastAsia="Calibri" w:hAnsiTheme="minorHAnsi" w:cstheme="minorHAnsi"/>
          <w:sz w:val="20"/>
          <w:szCs w:val="20"/>
          <w:lang w:eastAsia="en-US"/>
        </w:rPr>
        <w:t xml:space="preserve"> </w:t>
      </w:r>
      <w:r w:rsidRPr="00EE3427">
        <w:rPr>
          <w:rFonts w:asciiTheme="minorHAnsi" w:eastAsia="Calibri" w:hAnsiTheme="minorHAnsi" w:cstheme="minorHAnsi"/>
          <w:sz w:val="20"/>
          <w:szCs w:val="20"/>
          <w:lang w:eastAsia="en-US"/>
        </w:rPr>
        <w:t>budowlanych, zgodnie z wymaganiami ustawy z dnia 7 lipca 1994 r. Prawo budowlane (dalej Prawo budowlane)</w:t>
      </w:r>
      <w:r>
        <w:rPr>
          <w:rFonts w:asciiTheme="minorHAnsi" w:eastAsia="Calibri" w:hAnsiTheme="minorHAnsi" w:cstheme="minorHAnsi"/>
          <w:sz w:val="20"/>
          <w:szCs w:val="20"/>
          <w:lang w:eastAsia="en-US"/>
        </w:rPr>
        <w:t xml:space="preserve"> </w:t>
      </w:r>
      <w:r w:rsidRPr="00EE3427">
        <w:rPr>
          <w:rFonts w:asciiTheme="minorHAnsi" w:eastAsia="Calibri" w:hAnsiTheme="minorHAnsi" w:cstheme="minorHAnsi"/>
          <w:sz w:val="20"/>
          <w:szCs w:val="20"/>
          <w:lang w:eastAsia="en-US"/>
        </w:rPr>
        <w:t>oraz zgodnie z innymi obowiązującymi przepisami i normami, w tym zgodnie z przepisami ustawy z dnia 19</w:t>
      </w:r>
      <w:r>
        <w:rPr>
          <w:rFonts w:asciiTheme="minorHAnsi" w:eastAsia="Calibri" w:hAnsiTheme="minorHAnsi" w:cstheme="minorHAnsi"/>
          <w:sz w:val="20"/>
          <w:szCs w:val="20"/>
          <w:lang w:eastAsia="en-US"/>
        </w:rPr>
        <w:t xml:space="preserve"> </w:t>
      </w:r>
      <w:r w:rsidRPr="00EE3427">
        <w:rPr>
          <w:rFonts w:asciiTheme="minorHAnsi" w:eastAsia="Calibri" w:hAnsiTheme="minorHAnsi" w:cstheme="minorHAnsi"/>
          <w:sz w:val="20"/>
          <w:szCs w:val="20"/>
          <w:lang w:eastAsia="en-US"/>
        </w:rPr>
        <w:t>lipca 2019 r. – o zapewnieniu dostępności osobom ze szczególnymi potrzebami, jak również zgodnie z wiedzą</w:t>
      </w:r>
      <w:r>
        <w:rPr>
          <w:rFonts w:asciiTheme="minorHAnsi" w:eastAsia="Calibri" w:hAnsiTheme="minorHAnsi" w:cstheme="minorHAnsi"/>
          <w:sz w:val="20"/>
          <w:szCs w:val="20"/>
          <w:lang w:eastAsia="en-US"/>
        </w:rPr>
        <w:t xml:space="preserve"> </w:t>
      </w:r>
      <w:r w:rsidRPr="00EE3427">
        <w:rPr>
          <w:rFonts w:asciiTheme="minorHAnsi" w:hAnsiTheme="minorHAnsi" w:cstheme="minorHAnsi"/>
          <w:sz w:val="20"/>
          <w:szCs w:val="20"/>
        </w:rPr>
        <w:t>techniczną, zasadami sztuki budowlanej i przepisami BHP oraz przekazać je Zamawiającemu</w:t>
      </w:r>
    </w:p>
    <w:p w14:paraId="0584D6ED" w14:textId="0604BD81" w:rsidR="006E566F" w:rsidRPr="006E566F" w:rsidRDefault="001C1998" w:rsidP="004A24A1">
      <w:pPr>
        <w:pStyle w:val="Akapitzlist"/>
        <w:numPr>
          <w:ilvl w:val="0"/>
          <w:numId w:val="34"/>
        </w:numPr>
        <w:spacing w:before="120" w:line="264" w:lineRule="auto"/>
        <w:ind w:left="284" w:hanging="284"/>
        <w:contextualSpacing w:val="0"/>
        <w:rPr>
          <w:rFonts w:asciiTheme="minorHAnsi" w:hAnsiTheme="minorHAnsi" w:cstheme="minorHAnsi"/>
          <w:sz w:val="20"/>
          <w:szCs w:val="20"/>
        </w:rPr>
      </w:pPr>
      <w:r w:rsidRPr="006E566F">
        <w:rPr>
          <w:rFonts w:asciiTheme="minorHAnsi" w:hAnsiTheme="minorHAnsi" w:cstheme="minorHAnsi"/>
          <w:sz w:val="20"/>
          <w:szCs w:val="20"/>
        </w:rPr>
        <w:t xml:space="preserve">Opis przedmiotu zamówienia znajduje się w </w:t>
      </w:r>
      <w:r w:rsidRPr="006E566F">
        <w:rPr>
          <w:rFonts w:asciiTheme="minorHAnsi" w:hAnsiTheme="minorHAnsi" w:cstheme="minorHAnsi"/>
          <w:b/>
          <w:bCs/>
          <w:sz w:val="20"/>
          <w:szCs w:val="20"/>
        </w:rPr>
        <w:t xml:space="preserve">Załączniku nr 3 do SWZ  </w:t>
      </w:r>
      <w:r w:rsidR="006C59B1" w:rsidRPr="006E566F">
        <w:rPr>
          <w:rFonts w:asciiTheme="minorHAnsi" w:hAnsiTheme="minorHAnsi" w:cstheme="minorHAnsi"/>
          <w:b/>
          <w:bCs/>
          <w:sz w:val="20"/>
          <w:szCs w:val="20"/>
        </w:rPr>
        <w:t>Dokumentacja projektowa</w:t>
      </w:r>
      <w:r w:rsidR="00484C57">
        <w:rPr>
          <w:rFonts w:asciiTheme="minorHAnsi" w:hAnsiTheme="minorHAnsi" w:cstheme="minorHAnsi"/>
          <w:b/>
          <w:bCs/>
          <w:sz w:val="20"/>
          <w:szCs w:val="20"/>
        </w:rPr>
        <w:t xml:space="preserve">: </w:t>
      </w:r>
      <w:r w:rsidR="006E566F" w:rsidRPr="006E566F">
        <w:rPr>
          <w:rFonts w:asciiTheme="minorHAnsi" w:hAnsiTheme="minorHAnsi" w:cstheme="minorHAnsi"/>
          <w:sz w:val="20"/>
          <w:szCs w:val="20"/>
        </w:rPr>
        <w:t>Projekt wykonawcz</w:t>
      </w:r>
      <w:r w:rsidR="00484C57">
        <w:rPr>
          <w:rFonts w:asciiTheme="minorHAnsi" w:hAnsiTheme="minorHAnsi" w:cstheme="minorHAnsi"/>
          <w:sz w:val="20"/>
          <w:szCs w:val="20"/>
        </w:rPr>
        <w:t>e,</w:t>
      </w:r>
      <w:r w:rsidR="006E566F" w:rsidRPr="006E566F">
        <w:rPr>
          <w:rFonts w:asciiTheme="minorHAnsi" w:hAnsiTheme="minorHAnsi" w:cstheme="minorHAnsi"/>
          <w:sz w:val="20"/>
          <w:szCs w:val="20"/>
        </w:rPr>
        <w:t xml:space="preserve"> Wytyczne realizacyjne dla remontu instalacji</w:t>
      </w:r>
      <w:r w:rsidR="00484C57">
        <w:rPr>
          <w:rFonts w:asciiTheme="minorHAnsi" w:hAnsiTheme="minorHAnsi" w:cstheme="minorHAnsi"/>
          <w:sz w:val="20"/>
          <w:szCs w:val="20"/>
        </w:rPr>
        <w:t xml:space="preserve"> i STWiOR.</w:t>
      </w:r>
    </w:p>
    <w:p w14:paraId="32EE6628" w14:textId="5435E563" w:rsidR="001C1998" w:rsidRPr="00EE3427" w:rsidRDefault="001C1998" w:rsidP="004A24A1">
      <w:pPr>
        <w:pStyle w:val="Akapitzlist"/>
        <w:numPr>
          <w:ilvl w:val="0"/>
          <w:numId w:val="34"/>
        </w:numPr>
        <w:spacing w:before="120" w:after="0" w:line="264" w:lineRule="auto"/>
        <w:ind w:left="284" w:hanging="284"/>
        <w:contextualSpacing w:val="0"/>
        <w:rPr>
          <w:rFonts w:asciiTheme="minorHAnsi" w:hAnsiTheme="minorHAnsi" w:cstheme="minorHAnsi"/>
          <w:sz w:val="20"/>
          <w:szCs w:val="20"/>
        </w:rPr>
      </w:pPr>
      <w:r w:rsidRPr="00EE3427">
        <w:rPr>
          <w:rFonts w:asciiTheme="minorHAnsi" w:hAnsiTheme="minorHAnsi" w:cstheme="minorHAnsi"/>
          <w:sz w:val="20"/>
          <w:szCs w:val="20"/>
        </w:rPr>
        <w:t xml:space="preserve">Szczegółowy zakres obowiązków wykonania przedmiotu zamówienia znajduje się w </w:t>
      </w:r>
      <w:r w:rsidRPr="00EE3427">
        <w:rPr>
          <w:rFonts w:asciiTheme="minorHAnsi" w:hAnsiTheme="minorHAnsi" w:cstheme="minorHAnsi"/>
          <w:b/>
          <w:sz w:val="20"/>
          <w:szCs w:val="20"/>
        </w:rPr>
        <w:t>Załącznik</w:t>
      </w:r>
      <w:r w:rsidR="00B6411D">
        <w:rPr>
          <w:rFonts w:asciiTheme="minorHAnsi" w:hAnsiTheme="minorHAnsi" w:cstheme="minorHAnsi"/>
          <w:b/>
          <w:sz w:val="20"/>
          <w:szCs w:val="20"/>
        </w:rPr>
        <w:t>u</w:t>
      </w:r>
      <w:r w:rsidRPr="00EE3427">
        <w:rPr>
          <w:rFonts w:asciiTheme="minorHAnsi" w:hAnsiTheme="minorHAnsi" w:cstheme="minorHAnsi"/>
          <w:b/>
          <w:sz w:val="20"/>
          <w:szCs w:val="20"/>
        </w:rPr>
        <w:t xml:space="preserve"> nr 2 do SWZ </w:t>
      </w:r>
      <w:r w:rsidR="00B5056B">
        <w:rPr>
          <w:rFonts w:asciiTheme="minorHAnsi" w:hAnsiTheme="minorHAnsi" w:cstheme="minorHAnsi"/>
          <w:b/>
          <w:sz w:val="20"/>
          <w:szCs w:val="20"/>
        </w:rPr>
        <w:t xml:space="preserve">- </w:t>
      </w:r>
      <w:r w:rsidRPr="00EE3427">
        <w:rPr>
          <w:rFonts w:asciiTheme="minorHAnsi" w:hAnsiTheme="minorHAnsi" w:cstheme="minorHAnsi"/>
          <w:b/>
          <w:sz w:val="20"/>
          <w:szCs w:val="20"/>
        </w:rPr>
        <w:t>w</w:t>
      </w:r>
      <w:r w:rsidR="00360B9B" w:rsidRPr="00EE3427">
        <w:rPr>
          <w:rFonts w:asciiTheme="minorHAnsi" w:hAnsiTheme="minorHAnsi" w:cstheme="minorHAnsi"/>
          <w:b/>
          <w:sz w:val="20"/>
          <w:szCs w:val="20"/>
        </w:rPr>
        <w:t>z</w:t>
      </w:r>
      <w:r w:rsidRPr="00EE3427">
        <w:rPr>
          <w:rFonts w:asciiTheme="minorHAnsi" w:hAnsiTheme="minorHAnsi" w:cstheme="minorHAnsi"/>
          <w:b/>
          <w:sz w:val="20"/>
          <w:szCs w:val="20"/>
        </w:rPr>
        <w:t xml:space="preserve">ór umowy.  </w:t>
      </w:r>
    </w:p>
    <w:p w14:paraId="3536B68F" w14:textId="77777777" w:rsidR="00AF09EB" w:rsidRPr="001B1DE0" w:rsidRDefault="00AF09EB" w:rsidP="004A24A1">
      <w:pPr>
        <w:pStyle w:val="Akapitzlist"/>
        <w:numPr>
          <w:ilvl w:val="0"/>
          <w:numId w:val="34"/>
        </w:numPr>
        <w:autoSpaceDE w:val="0"/>
        <w:autoSpaceDN w:val="0"/>
        <w:adjustRightInd w:val="0"/>
        <w:spacing w:before="120" w:after="0" w:line="264" w:lineRule="auto"/>
        <w:ind w:left="284" w:hanging="284"/>
        <w:contextualSpacing w:val="0"/>
        <w:jc w:val="both"/>
        <w:rPr>
          <w:rFonts w:asciiTheme="minorHAnsi" w:hAnsiTheme="minorHAnsi" w:cstheme="minorHAnsi"/>
          <w:sz w:val="20"/>
          <w:szCs w:val="20"/>
        </w:rPr>
      </w:pPr>
      <w:r w:rsidRPr="003F2A98">
        <w:rPr>
          <w:rFonts w:asciiTheme="minorHAnsi" w:hAnsiTheme="minorHAnsi" w:cstheme="minorHAnsi"/>
          <w:sz w:val="20"/>
          <w:szCs w:val="20"/>
        </w:rPr>
        <w:t>Klasyfikacja zamówienia</w:t>
      </w:r>
      <w:r w:rsidRPr="001B1DE0">
        <w:rPr>
          <w:rFonts w:asciiTheme="minorHAnsi" w:hAnsiTheme="minorHAnsi" w:cstheme="minorHAnsi"/>
          <w:sz w:val="20"/>
          <w:szCs w:val="20"/>
        </w:rPr>
        <w:t xml:space="preserve"> wg Wspólnego Słownika Zamówień (CPV): </w:t>
      </w:r>
    </w:p>
    <w:p w14:paraId="7A7677CE" w14:textId="7DF8F958" w:rsidR="00EF2757" w:rsidRPr="005F5FC1" w:rsidRDefault="006060B6" w:rsidP="004A24A1">
      <w:pPr>
        <w:tabs>
          <w:tab w:val="left" w:pos="4503"/>
        </w:tabs>
        <w:spacing w:line="288" w:lineRule="auto"/>
        <w:ind w:left="284"/>
        <w:rPr>
          <w:rFonts w:asciiTheme="minorHAnsi" w:hAnsiTheme="minorHAnsi" w:cstheme="minorHAnsi"/>
          <w:sz w:val="20"/>
          <w:szCs w:val="20"/>
          <w:lang w:val="pl"/>
        </w:rPr>
      </w:pPr>
      <w:hyperlink r:id="rId16">
        <w:r w:rsidR="00EF2757" w:rsidRPr="005F5FC1">
          <w:rPr>
            <w:rStyle w:val="Hipercze"/>
            <w:rFonts w:asciiTheme="minorHAnsi" w:hAnsiTheme="minorHAnsi" w:cstheme="minorHAnsi"/>
            <w:color w:val="auto"/>
            <w:sz w:val="20"/>
            <w:szCs w:val="20"/>
            <w:u w:val="none"/>
            <w:lang w:val="pl"/>
          </w:rPr>
          <w:t>4500000</w:t>
        </w:r>
        <w:r w:rsidR="00E7300F" w:rsidRPr="005F5FC1">
          <w:rPr>
            <w:rStyle w:val="Hipercze"/>
            <w:rFonts w:asciiTheme="minorHAnsi" w:hAnsiTheme="minorHAnsi" w:cstheme="minorHAnsi"/>
            <w:color w:val="auto"/>
            <w:sz w:val="20"/>
            <w:szCs w:val="20"/>
            <w:u w:val="none"/>
            <w:lang w:val="pl"/>
          </w:rPr>
          <w:t>0</w:t>
        </w:r>
        <w:r w:rsidR="00EF2757" w:rsidRPr="005F5FC1">
          <w:rPr>
            <w:rStyle w:val="Hipercze"/>
            <w:rFonts w:asciiTheme="minorHAnsi" w:hAnsiTheme="minorHAnsi" w:cstheme="minorHAnsi"/>
            <w:color w:val="auto"/>
            <w:sz w:val="20"/>
            <w:szCs w:val="20"/>
            <w:u w:val="none"/>
            <w:lang w:val="pl"/>
          </w:rPr>
          <w:t>-7</w:t>
        </w:r>
      </w:hyperlink>
      <w:r w:rsidR="00EF2757" w:rsidRPr="005F5FC1">
        <w:rPr>
          <w:rStyle w:val="Hipercze"/>
          <w:rFonts w:asciiTheme="minorHAnsi" w:hAnsiTheme="minorHAnsi" w:cstheme="minorHAnsi"/>
          <w:color w:val="auto"/>
          <w:sz w:val="20"/>
          <w:szCs w:val="20"/>
          <w:u w:val="none"/>
          <w:lang w:val="pl"/>
        </w:rPr>
        <w:t xml:space="preserve"> </w:t>
      </w:r>
      <w:r w:rsidR="00EF2757" w:rsidRPr="005F5FC1">
        <w:rPr>
          <w:rStyle w:val="Hipercze"/>
          <w:rFonts w:asciiTheme="minorHAnsi" w:hAnsiTheme="minorHAnsi" w:cstheme="minorHAnsi"/>
          <w:sz w:val="20"/>
          <w:szCs w:val="20"/>
          <w:u w:val="none"/>
          <w:lang w:val="pl"/>
        </w:rPr>
        <w:t xml:space="preserve"> </w:t>
      </w:r>
      <w:r w:rsidR="00EF2757" w:rsidRPr="005F5FC1">
        <w:rPr>
          <w:rFonts w:asciiTheme="minorHAnsi" w:hAnsiTheme="minorHAnsi" w:cstheme="minorHAnsi"/>
          <w:sz w:val="20"/>
          <w:szCs w:val="20"/>
          <w:lang w:val="pl"/>
        </w:rPr>
        <w:t>Roboty budowlane</w:t>
      </w:r>
    </w:p>
    <w:p w14:paraId="5382B1FC" w14:textId="2036F4B3" w:rsidR="00B5056B" w:rsidRPr="005F5FC1" w:rsidRDefault="00B5056B" w:rsidP="004A24A1">
      <w:pPr>
        <w:tabs>
          <w:tab w:val="left" w:pos="4503"/>
        </w:tabs>
        <w:spacing w:line="288" w:lineRule="auto"/>
        <w:ind w:left="284"/>
        <w:rPr>
          <w:rFonts w:asciiTheme="minorHAnsi" w:hAnsiTheme="minorHAnsi" w:cstheme="minorHAnsi"/>
          <w:sz w:val="20"/>
          <w:szCs w:val="20"/>
          <w:lang w:val="pl"/>
        </w:rPr>
      </w:pPr>
      <w:r w:rsidRPr="005F5FC1">
        <w:rPr>
          <w:rFonts w:asciiTheme="minorHAnsi" w:hAnsiTheme="minorHAnsi" w:cstheme="minorHAnsi"/>
          <w:sz w:val="20"/>
          <w:szCs w:val="20"/>
          <w:lang w:val="pl"/>
        </w:rPr>
        <w:t>45310000-3 Roboty instalacyjne elektryczne</w:t>
      </w:r>
    </w:p>
    <w:p w14:paraId="6E7B782E" w14:textId="720CF777" w:rsidR="00C724AC" w:rsidRPr="005F5FC1" w:rsidRDefault="00C724AC" w:rsidP="004A24A1">
      <w:pPr>
        <w:tabs>
          <w:tab w:val="left" w:pos="4503"/>
        </w:tabs>
        <w:spacing w:line="288" w:lineRule="auto"/>
        <w:ind w:left="284"/>
        <w:rPr>
          <w:rFonts w:ascii="Calibri" w:hAnsi="Calibri" w:cs="Calibri"/>
          <w:sz w:val="20"/>
          <w:szCs w:val="20"/>
        </w:rPr>
      </w:pPr>
      <w:r w:rsidRPr="005F5FC1">
        <w:rPr>
          <w:rFonts w:ascii="Calibri" w:hAnsi="Calibri" w:cs="Calibri"/>
          <w:sz w:val="20"/>
          <w:szCs w:val="20"/>
        </w:rPr>
        <w:t>45317</w:t>
      </w:r>
      <w:r w:rsidR="00414E86" w:rsidRPr="005F5FC1">
        <w:rPr>
          <w:rFonts w:ascii="Calibri" w:hAnsi="Calibri" w:cs="Calibri"/>
          <w:sz w:val="20"/>
          <w:szCs w:val="20"/>
        </w:rPr>
        <w:t>3</w:t>
      </w:r>
      <w:r w:rsidRPr="005F5FC1">
        <w:rPr>
          <w:rFonts w:ascii="Calibri" w:hAnsi="Calibri" w:cs="Calibri"/>
          <w:sz w:val="20"/>
          <w:szCs w:val="20"/>
        </w:rPr>
        <w:t>00-</w:t>
      </w:r>
      <w:r w:rsidR="00414E86" w:rsidRPr="005F5FC1">
        <w:rPr>
          <w:rFonts w:ascii="Calibri" w:hAnsi="Calibri" w:cs="Calibri"/>
          <w:sz w:val="20"/>
          <w:szCs w:val="20"/>
        </w:rPr>
        <w:t>5</w:t>
      </w:r>
      <w:r w:rsidRPr="005F5FC1">
        <w:rPr>
          <w:rFonts w:ascii="Calibri" w:hAnsi="Calibri" w:cs="Calibri"/>
          <w:sz w:val="20"/>
          <w:szCs w:val="20"/>
        </w:rPr>
        <w:t xml:space="preserve"> Instalowanie elektrycznych urządzeń rozdzielczych</w:t>
      </w:r>
    </w:p>
    <w:p w14:paraId="30C776BA" w14:textId="3FF5C6FC" w:rsidR="00B64AAB" w:rsidRPr="005F5FC1" w:rsidRDefault="00B64AAB" w:rsidP="004A24A1">
      <w:pPr>
        <w:tabs>
          <w:tab w:val="left" w:pos="4503"/>
        </w:tabs>
        <w:spacing w:line="288" w:lineRule="auto"/>
        <w:ind w:left="284"/>
        <w:rPr>
          <w:rFonts w:ascii="Calibri" w:hAnsi="Calibri" w:cs="Calibri"/>
          <w:sz w:val="20"/>
          <w:szCs w:val="20"/>
        </w:rPr>
      </w:pPr>
      <w:r w:rsidRPr="005F5FC1">
        <w:rPr>
          <w:rFonts w:ascii="Calibri" w:hAnsi="Calibri" w:cs="Calibri"/>
          <w:sz w:val="20"/>
          <w:szCs w:val="20"/>
        </w:rPr>
        <w:t>4531</w:t>
      </w:r>
      <w:r w:rsidR="00C724AC" w:rsidRPr="005F5FC1">
        <w:rPr>
          <w:rFonts w:ascii="Calibri" w:hAnsi="Calibri" w:cs="Calibri"/>
          <w:sz w:val="20"/>
          <w:szCs w:val="20"/>
        </w:rPr>
        <w:t>6</w:t>
      </w:r>
      <w:r w:rsidRPr="005F5FC1">
        <w:rPr>
          <w:rFonts w:ascii="Calibri" w:hAnsi="Calibri" w:cs="Calibri"/>
          <w:sz w:val="20"/>
          <w:szCs w:val="20"/>
        </w:rPr>
        <w:t>320-</w:t>
      </w:r>
      <w:r w:rsidR="00C724AC" w:rsidRPr="005F5FC1">
        <w:rPr>
          <w:rFonts w:ascii="Calibri" w:hAnsi="Calibri" w:cs="Calibri"/>
          <w:sz w:val="20"/>
          <w:szCs w:val="20"/>
        </w:rPr>
        <w:t>5</w:t>
      </w:r>
      <w:r w:rsidRPr="005F5FC1">
        <w:rPr>
          <w:rFonts w:ascii="Calibri" w:hAnsi="Calibri" w:cs="Calibri"/>
          <w:sz w:val="20"/>
          <w:szCs w:val="20"/>
        </w:rPr>
        <w:t xml:space="preserve"> I</w:t>
      </w:r>
      <w:bookmarkStart w:id="11" w:name="_Hlk227931073"/>
      <w:r w:rsidRPr="005F5FC1">
        <w:rPr>
          <w:rFonts w:ascii="Calibri" w:hAnsi="Calibri" w:cs="Calibri"/>
          <w:sz w:val="20"/>
          <w:szCs w:val="20"/>
        </w:rPr>
        <w:t>nstalowanie</w:t>
      </w:r>
      <w:bookmarkEnd w:id="11"/>
      <w:r w:rsidRPr="005F5FC1">
        <w:rPr>
          <w:rFonts w:ascii="Calibri" w:hAnsi="Calibri" w:cs="Calibri"/>
          <w:sz w:val="20"/>
          <w:szCs w:val="20"/>
        </w:rPr>
        <w:t xml:space="preserve"> </w:t>
      </w:r>
      <w:r w:rsidR="00C724AC" w:rsidRPr="005F5FC1">
        <w:rPr>
          <w:rFonts w:ascii="Calibri" w:hAnsi="Calibri" w:cs="Calibri"/>
          <w:sz w:val="20"/>
          <w:szCs w:val="20"/>
        </w:rPr>
        <w:t>systemów oświetleniowych i sygnalizacyjnych</w:t>
      </w:r>
    </w:p>
    <w:p w14:paraId="52DF74E8" w14:textId="2958E5B4" w:rsidR="006E566F" w:rsidRPr="00B64AAB" w:rsidRDefault="006E566F" w:rsidP="004A24A1">
      <w:pPr>
        <w:tabs>
          <w:tab w:val="left" w:pos="4503"/>
        </w:tabs>
        <w:spacing w:line="288" w:lineRule="auto"/>
        <w:ind w:left="284"/>
        <w:rPr>
          <w:rFonts w:ascii="Calibri" w:hAnsi="Calibri" w:cs="Calibri"/>
          <w:sz w:val="20"/>
          <w:szCs w:val="20"/>
        </w:rPr>
      </w:pPr>
      <w:r w:rsidRPr="005F5FC1">
        <w:rPr>
          <w:rFonts w:ascii="Calibri" w:hAnsi="Calibri" w:cs="Calibri"/>
          <w:sz w:val="20"/>
          <w:szCs w:val="20"/>
        </w:rPr>
        <w:t>41800000-8 Pakiety oprogramowania i systemy informatyczne</w:t>
      </w:r>
      <w:r w:rsidRPr="005F5FC1">
        <w:rPr>
          <w:rFonts w:ascii="Calibri" w:hAnsi="Calibri" w:cs="Calibri"/>
          <w:sz w:val="20"/>
          <w:szCs w:val="20"/>
        </w:rPr>
        <w:br/>
        <w:t>45314320-0 Instalowanie okablowania komputerowego</w:t>
      </w:r>
      <w:r w:rsidRPr="005F5FC1">
        <w:rPr>
          <w:rFonts w:ascii="Calibri" w:hAnsi="Calibri" w:cs="Calibri"/>
          <w:sz w:val="20"/>
          <w:szCs w:val="20"/>
        </w:rPr>
        <w:br/>
        <w:t>45315100-9 Instalacyjne roboty elektrotechniczne</w:t>
      </w:r>
      <w:r w:rsidRPr="005F5FC1">
        <w:rPr>
          <w:rFonts w:ascii="Calibri" w:hAnsi="Calibri" w:cs="Calibri"/>
          <w:sz w:val="20"/>
          <w:szCs w:val="20"/>
        </w:rPr>
        <w:br/>
        <w:t>45314000-1 Instalowanie urządzeń telekomunikacyjnych</w:t>
      </w:r>
    </w:p>
    <w:p w14:paraId="15D6DD04" w14:textId="175DCF75" w:rsidR="008803BB" w:rsidRPr="001B1DE0" w:rsidRDefault="008803BB" w:rsidP="004A24A1">
      <w:pPr>
        <w:pStyle w:val="Akapitzlist"/>
        <w:numPr>
          <w:ilvl w:val="0"/>
          <w:numId w:val="34"/>
        </w:numPr>
        <w:tabs>
          <w:tab w:val="left" w:pos="1134"/>
        </w:tabs>
        <w:spacing w:before="12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B1DE0" w:rsidRDefault="008803BB" w:rsidP="004A24A1">
      <w:pPr>
        <w:autoSpaceDE w:val="0"/>
        <w:autoSpaceDN w:val="0"/>
        <w:adjustRightInd w:val="0"/>
        <w:spacing w:before="12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44E982AB" w:rsidR="008803BB" w:rsidRDefault="008803BB" w:rsidP="004A24A1">
      <w:pPr>
        <w:pStyle w:val="Tekstpodstawowy"/>
        <w:spacing w:before="12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Wymagany przez Zamawiającego minimalny okres gwarancji na realizację przedmiotu zamówienia – </w:t>
      </w:r>
      <w:r w:rsidRPr="001B1DE0">
        <w:rPr>
          <w:rFonts w:asciiTheme="minorHAnsi" w:hAnsiTheme="minorHAnsi" w:cstheme="minorHAnsi"/>
          <w:b/>
          <w:sz w:val="20"/>
          <w:szCs w:val="20"/>
        </w:rPr>
        <w:t>min. 5 lat</w:t>
      </w:r>
      <w:r w:rsidRPr="001B1DE0">
        <w:rPr>
          <w:rFonts w:asciiTheme="minorHAnsi" w:hAnsiTheme="minorHAnsi" w:cstheme="minorHAnsi"/>
          <w:sz w:val="20"/>
          <w:szCs w:val="20"/>
        </w:rPr>
        <w:t xml:space="preserve">. Szczegóły dotyczące rękojmi i gwarancji znajdują się w </w:t>
      </w:r>
      <w:r w:rsidR="007A5950" w:rsidRPr="001B1DE0">
        <w:rPr>
          <w:rFonts w:asciiTheme="minorHAnsi" w:hAnsiTheme="minorHAnsi" w:cstheme="minorHAnsi"/>
          <w:sz w:val="20"/>
          <w:szCs w:val="20"/>
        </w:rPr>
        <w:t>§</w:t>
      </w:r>
      <w:r w:rsidRPr="001B1DE0">
        <w:rPr>
          <w:rFonts w:asciiTheme="minorHAnsi" w:hAnsiTheme="minorHAnsi" w:cstheme="minorHAnsi"/>
          <w:sz w:val="20"/>
          <w:szCs w:val="20"/>
        </w:rPr>
        <w:t>1</w:t>
      </w:r>
      <w:r w:rsidR="00756DDF">
        <w:rPr>
          <w:rFonts w:asciiTheme="minorHAnsi" w:hAnsiTheme="minorHAnsi" w:cstheme="minorHAnsi"/>
          <w:sz w:val="20"/>
          <w:szCs w:val="20"/>
        </w:rPr>
        <w:t>1</w:t>
      </w:r>
      <w:r w:rsidRPr="001B1DE0">
        <w:rPr>
          <w:rFonts w:asciiTheme="minorHAnsi" w:hAnsiTheme="minorHAnsi" w:cstheme="minorHAnsi"/>
          <w:sz w:val="20"/>
          <w:szCs w:val="20"/>
        </w:rPr>
        <w:t xml:space="preserve"> wzoru umowy (zał. nr 2 do SWZ).</w:t>
      </w:r>
    </w:p>
    <w:p w14:paraId="51BDA2F5" w14:textId="64433371" w:rsidR="007F31E3" w:rsidRDefault="007F31E3" w:rsidP="004A24A1">
      <w:pPr>
        <w:numPr>
          <w:ilvl w:val="0"/>
          <w:numId w:val="27"/>
        </w:numPr>
        <w:spacing w:before="120" w:line="276" w:lineRule="auto"/>
        <w:ind w:left="284" w:hanging="284"/>
        <w:jc w:val="both"/>
        <w:rPr>
          <w:rFonts w:asciiTheme="minorHAnsi" w:hAnsiTheme="minorHAnsi" w:cstheme="minorHAnsi"/>
          <w:sz w:val="20"/>
          <w:szCs w:val="20"/>
        </w:rPr>
      </w:pPr>
      <w:bookmarkStart w:id="12" w:name="_Hlk216702558"/>
      <w:bookmarkStart w:id="13" w:name="_Toc64027358"/>
      <w:bookmarkEnd w:id="7"/>
      <w:bookmarkEnd w:id="8"/>
      <w:r w:rsidRPr="00B61B7F">
        <w:rPr>
          <w:rFonts w:asciiTheme="minorHAnsi" w:hAnsiTheme="minorHAnsi" w:cstheme="minorHAnsi"/>
          <w:sz w:val="20"/>
          <w:szCs w:val="20"/>
        </w:rPr>
        <w:t xml:space="preserve">Przed złożeniem oferty Wykonawca ma możliwość dokonania </w:t>
      </w:r>
      <w:r w:rsidRPr="0054387B">
        <w:rPr>
          <w:rFonts w:asciiTheme="minorHAnsi" w:hAnsiTheme="minorHAnsi" w:cstheme="minorHAnsi"/>
          <w:b/>
          <w:sz w:val="20"/>
          <w:szCs w:val="20"/>
        </w:rPr>
        <w:t>wizji lokalnej</w:t>
      </w:r>
      <w:r w:rsidRPr="0054387B">
        <w:rPr>
          <w:rFonts w:asciiTheme="minorHAnsi" w:hAnsiTheme="minorHAnsi" w:cstheme="minorHAnsi"/>
          <w:sz w:val="20"/>
          <w:szCs w:val="20"/>
        </w:rPr>
        <w:t xml:space="preserve"> przyszłego terenu budowy a Zamawiający ją zaleca</w:t>
      </w:r>
      <w:r w:rsidR="00D37DCB">
        <w:rPr>
          <w:rFonts w:asciiTheme="minorHAnsi" w:hAnsiTheme="minorHAnsi" w:cstheme="minorHAnsi"/>
          <w:sz w:val="20"/>
          <w:szCs w:val="20"/>
        </w:rPr>
        <w:t xml:space="preserve">, </w:t>
      </w:r>
      <w:r w:rsidRPr="0054387B">
        <w:rPr>
          <w:rFonts w:asciiTheme="minorHAnsi" w:hAnsiTheme="minorHAnsi" w:cstheme="minorHAnsi"/>
          <w:sz w:val="20"/>
          <w:szCs w:val="20"/>
        </w:rPr>
        <w:t xml:space="preserve"> po uprzednim kontakcie telefonicznym </w:t>
      </w:r>
      <w:r w:rsidRPr="001B7694">
        <w:rPr>
          <w:rFonts w:asciiTheme="minorHAnsi" w:hAnsiTheme="minorHAnsi" w:cstheme="minorHAnsi"/>
          <w:bCs/>
          <w:sz w:val="20"/>
          <w:szCs w:val="20"/>
        </w:rPr>
        <w:t xml:space="preserve">z </w:t>
      </w:r>
      <w:r w:rsidR="00D37DCB" w:rsidRPr="001B7694">
        <w:rPr>
          <w:rFonts w:asciiTheme="minorHAnsi" w:hAnsiTheme="minorHAnsi" w:cstheme="minorHAnsi"/>
          <w:bCs/>
          <w:sz w:val="20"/>
          <w:szCs w:val="20"/>
        </w:rPr>
        <w:t xml:space="preserve">p. </w:t>
      </w:r>
      <w:r w:rsidR="001B7694">
        <w:rPr>
          <w:rFonts w:asciiTheme="minorHAnsi" w:hAnsiTheme="minorHAnsi" w:cstheme="minorHAnsi"/>
          <w:bCs/>
          <w:sz w:val="20"/>
          <w:szCs w:val="20"/>
        </w:rPr>
        <w:t>Karoliną Janicką, p. Arkadiuszem Nowakiem – tel. 71 320 34 54</w:t>
      </w:r>
      <w:r w:rsidR="00D37DCB" w:rsidRPr="00AA3447">
        <w:rPr>
          <w:rFonts w:asciiTheme="minorHAnsi" w:hAnsiTheme="minorHAnsi" w:cstheme="minorHAnsi"/>
          <w:b/>
          <w:sz w:val="20"/>
          <w:szCs w:val="20"/>
        </w:rPr>
        <w:t xml:space="preserve"> </w:t>
      </w:r>
      <w:r w:rsidRPr="00D37DCB">
        <w:rPr>
          <w:rFonts w:asciiTheme="minorHAnsi" w:hAnsiTheme="minorHAnsi" w:cstheme="minorHAnsi"/>
          <w:bCs/>
          <w:sz w:val="20"/>
          <w:szCs w:val="20"/>
        </w:rPr>
        <w:t>(</w:t>
      </w:r>
      <w:r w:rsidRPr="00710E7B">
        <w:rPr>
          <w:rFonts w:asciiTheme="minorHAnsi" w:hAnsiTheme="minorHAnsi" w:cstheme="minorHAnsi"/>
          <w:sz w:val="20"/>
          <w:szCs w:val="20"/>
        </w:rPr>
        <w:t>od</w:t>
      </w:r>
      <w:r w:rsidRPr="00B61B7F">
        <w:rPr>
          <w:rFonts w:asciiTheme="minorHAnsi" w:hAnsiTheme="minorHAnsi" w:cstheme="minorHAnsi"/>
          <w:sz w:val="20"/>
          <w:szCs w:val="20"/>
        </w:rPr>
        <w:t xml:space="preserve"> poniedziałku do piątku w godzinach 10:00-14:00), by sprawdzić miejsce prac oraz warunków związanych z wykonaniem robót, będących przedmiotem zamówienia</w:t>
      </w:r>
      <w:r w:rsidRPr="00B61B7F">
        <w:rPr>
          <w:rFonts w:asciiTheme="minorHAnsi" w:hAnsiTheme="minorHAnsi" w:cstheme="minorHAnsi"/>
          <w:i/>
          <w:sz w:val="20"/>
          <w:szCs w:val="20"/>
        </w:rPr>
        <w:t xml:space="preserve">. </w:t>
      </w:r>
      <w:r w:rsidRPr="00B61B7F">
        <w:rPr>
          <w:rFonts w:asciiTheme="minorHAnsi" w:hAnsiTheme="minorHAnsi" w:cstheme="minorHAnsi"/>
          <w:sz w:val="20"/>
          <w:szCs w:val="20"/>
        </w:rPr>
        <w:t>Koszt wizji lokalnej ponosi Wykonawca.</w:t>
      </w:r>
    </w:p>
    <w:p w14:paraId="0D97D342" w14:textId="3525E751" w:rsidR="00D639A0" w:rsidRDefault="00D639A0" w:rsidP="004A24A1">
      <w:pPr>
        <w:numPr>
          <w:ilvl w:val="0"/>
          <w:numId w:val="27"/>
        </w:numPr>
        <w:spacing w:before="120" w:after="120" w:line="276" w:lineRule="auto"/>
        <w:ind w:left="284" w:hanging="284"/>
        <w:jc w:val="both"/>
        <w:rPr>
          <w:rFonts w:asciiTheme="minorHAnsi" w:hAnsiTheme="minorHAnsi" w:cstheme="minorHAnsi"/>
          <w:sz w:val="20"/>
          <w:szCs w:val="20"/>
        </w:rPr>
      </w:pPr>
      <w:r>
        <w:rPr>
          <w:rFonts w:asciiTheme="minorHAnsi" w:hAnsiTheme="minorHAnsi" w:cstheme="minorHAnsi"/>
          <w:sz w:val="20"/>
          <w:szCs w:val="20"/>
        </w:rPr>
        <w:t>Prace będą prowadzone w czynnych obiektach; szczegóły w §8 ust.14 wzoru umowy.</w:t>
      </w:r>
    </w:p>
    <w:bookmarkEnd w:id="12"/>
    <w:p w14:paraId="379B73D7" w14:textId="77777777" w:rsidR="00D17A4D" w:rsidRPr="001B1DE0"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Inne postanowienia</w:t>
      </w:r>
      <w:bookmarkEnd w:id="13"/>
    </w:p>
    <w:p w14:paraId="79703B7C" w14:textId="6F21D5CA" w:rsidR="001B1DE0" w:rsidRDefault="001B1DE0" w:rsidP="003F2A98">
      <w:pPr>
        <w:pStyle w:val="Akapitzlist"/>
        <w:numPr>
          <w:ilvl w:val="0"/>
          <w:numId w:val="47"/>
        </w:numPr>
        <w:spacing w:before="120" w:after="0"/>
        <w:ind w:left="284" w:hanging="284"/>
        <w:contextualSpacing w:val="0"/>
        <w:jc w:val="both"/>
        <w:rPr>
          <w:rFonts w:asciiTheme="minorHAnsi" w:eastAsia="Times New Roman" w:hAnsiTheme="minorHAnsi" w:cstheme="minorHAnsi"/>
          <w:sz w:val="20"/>
          <w:szCs w:val="20"/>
          <w:lang w:eastAsia="pl-PL"/>
        </w:rPr>
      </w:pPr>
      <w:bookmarkStart w:id="14" w:name="_Toc321297758"/>
      <w:bookmarkStart w:id="15" w:name="_Toc360626580"/>
      <w:bookmarkStart w:id="16" w:name="_Toc64027359"/>
      <w:r w:rsidRPr="001B1DE0">
        <w:rPr>
          <w:rFonts w:asciiTheme="minorHAnsi" w:eastAsia="Times New Roman" w:hAnsiTheme="minorHAnsi" w:cstheme="minorHAnsi"/>
          <w:sz w:val="20"/>
          <w:szCs w:val="20"/>
          <w:lang w:eastAsia="pl-PL"/>
        </w:rPr>
        <w:t xml:space="preserve">Zamawiający nie dopuszcza składania ofert częściowych. Robota budowlana </w:t>
      </w:r>
      <w:r w:rsidR="00FE39E5">
        <w:rPr>
          <w:rFonts w:asciiTheme="minorHAnsi" w:eastAsia="Times New Roman" w:hAnsiTheme="minorHAnsi" w:cstheme="minorHAnsi"/>
          <w:sz w:val="20"/>
          <w:szCs w:val="20"/>
          <w:lang w:eastAsia="pl-PL"/>
        </w:rPr>
        <w:t xml:space="preserve">polega na modernizacji </w:t>
      </w:r>
      <w:r w:rsidR="004866CF" w:rsidRPr="004866CF">
        <w:rPr>
          <w:rFonts w:asciiTheme="minorHAnsi" w:eastAsia="Times New Roman" w:hAnsiTheme="minorHAnsi" w:cstheme="minorHAnsi"/>
          <w:iCs/>
          <w:sz w:val="20"/>
          <w:szCs w:val="20"/>
          <w:lang w:eastAsia="pl-PL"/>
        </w:rPr>
        <w:t xml:space="preserve">instalacji elektrycznych w </w:t>
      </w:r>
      <w:r w:rsidR="004866CF">
        <w:rPr>
          <w:rFonts w:asciiTheme="minorHAnsi" w:eastAsia="Times New Roman" w:hAnsiTheme="minorHAnsi" w:cstheme="minorHAnsi"/>
          <w:iCs/>
          <w:sz w:val="20"/>
          <w:szCs w:val="20"/>
          <w:lang w:eastAsia="pl-PL"/>
        </w:rPr>
        <w:t xml:space="preserve">sąsiadujących </w:t>
      </w:r>
      <w:r w:rsidR="004866CF" w:rsidRPr="004866CF">
        <w:rPr>
          <w:rFonts w:asciiTheme="minorHAnsi" w:eastAsia="Times New Roman" w:hAnsiTheme="minorHAnsi" w:cstheme="minorHAnsi"/>
          <w:iCs/>
          <w:sz w:val="20"/>
          <w:szCs w:val="20"/>
          <w:lang w:eastAsia="pl-PL"/>
        </w:rPr>
        <w:t>budynkach</w:t>
      </w:r>
      <w:r w:rsidR="004866CF">
        <w:rPr>
          <w:rFonts w:asciiTheme="minorHAnsi" w:eastAsia="Times New Roman" w:hAnsiTheme="minorHAnsi" w:cstheme="minorHAnsi"/>
          <w:iCs/>
          <w:sz w:val="20"/>
          <w:szCs w:val="20"/>
          <w:lang w:eastAsia="pl-PL"/>
        </w:rPr>
        <w:t>, stanowiących jeden zespół funkcjonalny</w:t>
      </w:r>
      <w:r w:rsidR="00FE39E5" w:rsidRPr="004866CF">
        <w:rPr>
          <w:rFonts w:asciiTheme="minorHAnsi" w:eastAsia="Times New Roman" w:hAnsiTheme="minorHAnsi" w:cstheme="minorHAnsi"/>
          <w:sz w:val="20"/>
          <w:szCs w:val="20"/>
          <w:lang w:eastAsia="pl-PL"/>
        </w:rPr>
        <w:t xml:space="preserve">. Roboty instalacyjne w </w:t>
      </w:r>
      <w:r w:rsidR="004866CF">
        <w:rPr>
          <w:rFonts w:asciiTheme="minorHAnsi" w:eastAsia="Times New Roman" w:hAnsiTheme="minorHAnsi" w:cstheme="minorHAnsi"/>
          <w:sz w:val="20"/>
          <w:szCs w:val="20"/>
          <w:lang w:eastAsia="pl-PL"/>
        </w:rPr>
        <w:t xml:space="preserve">budynkach </w:t>
      </w:r>
      <w:r w:rsidR="00FE39E5" w:rsidRPr="004866CF">
        <w:rPr>
          <w:rFonts w:asciiTheme="minorHAnsi" w:eastAsia="Times New Roman" w:hAnsiTheme="minorHAnsi" w:cstheme="minorHAnsi"/>
          <w:sz w:val="20"/>
          <w:szCs w:val="20"/>
          <w:lang w:eastAsia="pl-PL"/>
        </w:rPr>
        <w:t xml:space="preserve">są powiązane, </w:t>
      </w:r>
      <w:r w:rsidR="00807965">
        <w:rPr>
          <w:rFonts w:asciiTheme="minorHAnsi" w:eastAsia="Times New Roman" w:hAnsiTheme="minorHAnsi" w:cstheme="minorHAnsi"/>
          <w:sz w:val="20"/>
          <w:szCs w:val="20"/>
          <w:lang w:eastAsia="pl-PL"/>
        </w:rPr>
        <w:t>systemy instalacji elektrycznych stanowią jeden system.</w:t>
      </w:r>
      <w:r w:rsidR="00FE39E5">
        <w:rPr>
          <w:rFonts w:asciiTheme="minorHAnsi" w:eastAsia="Times New Roman" w:hAnsiTheme="minorHAnsi" w:cstheme="minorHAnsi"/>
          <w:sz w:val="20"/>
          <w:szCs w:val="20"/>
          <w:lang w:eastAsia="pl-PL"/>
        </w:rPr>
        <w:t xml:space="preserve"> </w:t>
      </w:r>
      <w:r w:rsidR="00E3490A">
        <w:rPr>
          <w:rFonts w:asciiTheme="minorHAnsi" w:eastAsia="Times New Roman" w:hAnsiTheme="minorHAnsi" w:cstheme="minorHAnsi"/>
          <w:sz w:val="20"/>
          <w:szCs w:val="20"/>
          <w:lang w:eastAsia="pl-PL"/>
        </w:rPr>
        <w:t>P</w:t>
      </w:r>
      <w:r w:rsidRPr="001B1DE0">
        <w:rPr>
          <w:rFonts w:asciiTheme="minorHAnsi" w:eastAsia="Times New Roman" w:hAnsiTheme="minorHAnsi" w:cstheme="minorHAnsi"/>
          <w:sz w:val="20"/>
          <w:szCs w:val="20"/>
          <w:lang w:eastAsia="pl-PL"/>
        </w:rPr>
        <w:t>odział zamówienia na części groziłby nadmiernymi trudnościami technicznymi i nadmiernymi kosztami wykonania zamówienia, należy dodać, że w przypadku robót budowlanych potrzeba skoordynowania działań różnych wykonawców realizujących poszczególne części zamówienia mogłaby poważnie zagrozić właściwemu wykonaniu zamówienia.  Poza tym zakres zamówienia jest dostosowany do możliwości małych i średnich przedsiębiorstw.</w:t>
      </w:r>
    </w:p>
    <w:p w14:paraId="00139A27" w14:textId="77777777" w:rsidR="004A24A1" w:rsidRPr="004A24A1" w:rsidRDefault="004A24A1" w:rsidP="004A24A1">
      <w:pPr>
        <w:spacing w:before="120"/>
        <w:jc w:val="both"/>
        <w:rPr>
          <w:rFonts w:asciiTheme="minorHAnsi" w:hAnsiTheme="minorHAnsi" w:cstheme="minorHAnsi"/>
          <w:sz w:val="20"/>
          <w:szCs w:val="20"/>
        </w:rPr>
      </w:pPr>
    </w:p>
    <w:p w14:paraId="661A459D" w14:textId="5180874F" w:rsidR="00AF09EB" w:rsidRPr="00E06F7F" w:rsidRDefault="00AF09EB" w:rsidP="00E06F7F">
      <w:pPr>
        <w:numPr>
          <w:ilvl w:val="0"/>
          <w:numId w:val="47"/>
        </w:numPr>
        <w:spacing w:before="60" w:line="264" w:lineRule="auto"/>
        <w:ind w:left="284" w:hanging="284"/>
        <w:jc w:val="both"/>
        <w:rPr>
          <w:rFonts w:asciiTheme="minorHAnsi" w:hAnsiTheme="minorHAnsi" w:cstheme="minorHAnsi"/>
          <w:sz w:val="20"/>
          <w:szCs w:val="20"/>
        </w:rPr>
      </w:pPr>
      <w:r w:rsidRPr="00E06F7F">
        <w:rPr>
          <w:rFonts w:asciiTheme="minorHAnsi" w:hAnsiTheme="minorHAnsi" w:cstheme="minorHAnsi"/>
          <w:sz w:val="20"/>
          <w:szCs w:val="20"/>
        </w:rPr>
        <w:t>Zamawiający przewiduje wymagania w zakresie zatrudnienia na podstawie stosunku pracy, w okolicznościach o których mowa w art. 95</w:t>
      </w:r>
      <w:r w:rsidR="00891389" w:rsidRPr="00E06F7F">
        <w:rPr>
          <w:rFonts w:asciiTheme="minorHAnsi" w:hAnsiTheme="minorHAnsi" w:cstheme="minorHAnsi"/>
          <w:sz w:val="20"/>
          <w:szCs w:val="20"/>
        </w:rPr>
        <w:t xml:space="preserve"> ust.1</w:t>
      </w:r>
      <w:r w:rsidRPr="00E06F7F">
        <w:rPr>
          <w:rFonts w:asciiTheme="minorHAnsi" w:hAnsiTheme="minorHAnsi" w:cstheme="minorHAnsi"/>
          <w:sz w:val="20"/>
          <w:szCs w:val="20"/>
        </w:rPr>
        <w:t xml:space="preserve"> uPzp.</w:t>
      </w:r>
      <w:r w:rsidR="00563160" w:rsidRPr="00E06F7F">
        <w:rPr>
          <w:rFonts w:asciiTheme="minorHAnsi" w:hAnsiTheme="minorHAnsi" w:cstheme="minorHAnsi"/>
          <w:sz w:val="20"/>
          <w:szCs w:val="20"/>
        </w:rPr>
        <w:t xml:space="preserve"> </w:t>
      </w:r>
      <w:r w:rsidR="005E19BB">
        <w:rPr>
          <w:rFonts w:asciiTheme="minorHAnsi" w:hAnsiTheme="minorHAnsi" w:cstheme="minorHAnsi"/>
          <w:sz w:val="20"/>
          <w:szCs w:val="20"/>
        </w:rPr>
        <w:t>W</w:t>
      </w:r>
      <w:r w:rsidRPr="00E06F7F">
        <w:rPr>
          <w:rFonts w:asciiTheme="minorHAnsi" w:hAnsiTheme="minorHAnsi" w:cstheme="minorHAnsi"/>
          <w:sz w:val="20"/>
          <w:szCs w:val="20"/>
        </w:rPr>
        <w:t xml:space="preserve">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90649F" w:rsidRPr="00E06F7F">
        <w:rPr>
          <w:rFonts w:asciiTheme="minorHAnsi" w:hAnsiTheme="minorHAnsi" w:cstheme="minorHAnsi"/>
          <w:sz w:val="20"/>
          <w:szCs w:val="20"/>
        </w:rPr>
        <w:t>budowlane</w:t>
      </w:r>
      <w:r w:rsidR="00D96CC0" w:rsidRPr="00E06F7F">
        <w:rPr>
          <w:rFonts w:asciiTheme="minorHAnsi" w:hAnsiTheme="minorHAnsi" w:cstheme="minorHAnsi"/>
          <w:sz w:val="20"/>
          <w:szCs w:val="20"/>
        </w:rPr>
        <w:t xml:space="preserve"> instalacyjne.</w:t>
      </w:r>
    </w:p>
    <w:p w14:paraId="18ED9000" w14:textId="5F8B58AE" w:rsidR="00AF09EB" w:rsidRPr="001B1DE0" w:rsidRDefault="00AF09EB" w:rsidP="007D67D2">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Szczegółowe wymagania dotyczące realizacji oraz egzekwowania wymogu zatrudnienia na podstawie stosunku pracy zostały określone we wzorze umowy §8 ust. </w:t>
      </w:r>
      <w:r w:rsidR="00FE39E5">
        <w:rPr>
          <w:rFonts w:asciiTheme="minorHAnsi" w:hAnsiTheme="minorHAnsi" w:cstheme="minorHAnsi"/>
          <w:sz w:val="20"/>
          <w:szCs w:val="20"/>
        </w:rPr>
        <w:t>19-21</w:t>
      </w:r>
      <w:r w:rsidRPr="001B1DE0">
        <w:rPr>
          <w:rFonts w:asciiTheme="minorHAnsi" w:hAnsiTheme="minorHAnsi" w:cstheme="minorHAnsi"/>
          <w:sz w:val="20"/>
          <w:szCs w:val="20"/>
        </w:rPr>
        <w:t xml:space="preserve"> wzoru umowy - Załącznik nr 2 do SWZ.</w:t>
      </w:r>
    </w:p>
    <w:p w14:paraId="6CB9FC0E" w14:textId="77777777" w:rsidR="00AF09EB" w:rsidRPr="001B1DE0" w:rsidRDefault="00AF09EB" w:rsidP="00B5056B">
      <w:pPr>
        <w:numPr>
          <w:ilvl w:val="0"/>
          <w:numId w:val="4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nie wymaga, ani  nie przewiduje złożenia oferty w postaci katalogów elektronicznych lub dołączenia katalogów elektronicznych do Oferty, w sytuacji określonej w art. 93 uPzp, </w:t>
      </w:r>
    </w:p>
    <w:p w14:paraId="6DE10E67" w14:textId="38A5899A" w:rsidR="00A425D6" w:rsidRPr="00AB413F" w:rsidRDefault="00A425D6" w:rsidP="00A425D6">
      <w:pPr>
        <w:numPr>
          <w:ilvl w:val="0"/>
          <w:numId w:val="47"/>
        </w:numPr>
        <w:spacing w:before="60" w:line="276" w:lineRule="auto"/>
        <w:ind w:left="284" w:hanging="284"/>
        <w:jc w:val="both"/>
        <w:rPr>
          <w:rFonts w:asciiTheme="minorHAnsi" w:hAnsiTheme="minorHAnsi" w:cstheme="minorHAnsi"/>
          <w:sz w:val="20"/>
          <w:szCs w:val="20"/>
        </w:rPr>
      </w:pPr>
      <w:r w:rsidRPr="00B5056B">
        <w:rPr>
          <w:rFonts w:asciiTheme="minorHAnsi" w:hAnsiTheme="minorHAnsi" w:cstheme="minorHAnsi"/>
          <w:sz w:val="20"/>
          <w:szCs w:val="20"/>
        </w:rPr>
        <w:t xml:space="preserve">Zamawiający </w:t>
      </w:r>
      <w:r w:rsidR="00B5056B" w:rsidRPr="00B5056B">
        <w:rPr>
          <w:rFonts w:asciiTheme="minorHAnsi" w:hAnsiTheme="minorHAnsi" w:cstheme="minorHAnsi"/>
          <w:sz w:val="20"/>
          <w:szCs w:val="20"/>
        </w:rPr>
        <w:t xml:space="preserve">nie </w:t>
      </w:r>
      <w:r w:rsidRPr="00B5056B">
        <w:rPr>
          <w:rFonts w:asciiTheme="minorHAnsi" w:hAnsiTheme="minorHAnsi" w:cstheme="minorHAnsi"/>
          <w:sz w:val="20"/>
          <w:szCs w:val="20"/>
        </w:rPr>
        <w:t>przewiduje zamówie</w:t>
      </w:r>
      <w:r w:rsidR="00B5056B" w:rsidRPr="00B5056B">
        <w:rPr>
          <w:rFonts w:asciiTheme="minorHAnsi" w:hAnsiTheme="minorHAnsi" w:cstheme="minorHAnsi"/>
          <w:sz w:val="20"/>
          <w:szCs w:val="20"/>
        </w:rPr>
        <w:t>ń</w:t>
      </w:r>
      <w:r w:rsidRPr="00B5056B">
        <w:rPr>
          <w:rFonts w:asciiTheme="minorHAnsi" w:hAnsiTheme="minorHAnsi" w:cstheme="minorHAnsi"/>
          <w:sz w:val="20"/>
          <w:szCs w:val="20"/>
        </w:rPr>
        <w:t>,</w:t>
      </w:r>
      <w:r w:rsidRPr="00AB413F">
        <w:rPr>
          <w:rFonts w:asciiTheme="minorHAnsi" w:hAnsiTheme="minorHAnsi" w:cstheme="minorHAnsi"/>
          <w:sz w:val="20"/>
          <w:szCs w:val="20"/>
        </w:rPr>
        <w:t xml:space="preserve"> o których mowa w art. 214 ust. 1 pkt 7 uPzp,</w:t>
      </w:r>
      <w:r w:rsidRPr="00AB413F">
        <w:rPr>
          <w:rFonts w:asciiTheme="minorHAnsi" w:hAnsiTheme="minorHAnsi" w:cstheme="minorHAnsi"/>
          <w:b/>
          <w:sz w:val="20"/>
          <w:szCs w:val="20"/>
        </w:rPr>
        <w:t xml:space="preserve"> </w:t>
      </w:r>
      <w:r w:rsidRPr="00AB413F">
        <w:rPr>
          <w:rFonts w:asciiTheme="minorHAnsi" w:hAnsiTheme="minorHAnsi" w:cstheme="minorHAnsi"/>
          <w:sz w:val="20"/>
          <w:szCs w:val="20"/>
        </w:rPr>
        <w:t xml:space="preserve"> </w:t>
      </w:r>
    </w:p>
    <w:p w14:paraId="534AF240" w14:textId="5DA58BE7" w:rsidR="00FF5924" w:rsidRPr="001B1DE0" w:rsidRDefault="00FF5924"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dopuszcza składania ofert częściowych, ofert wariantowych, nie przewiduje zawarcia umowy ramowej oraz zastosowania aukcji elektronicznej; nie przewiduje zastosowania opcji.</w:t>
      </w:r>
    </w:p>
    <w:p w14:paraId="5D3D6690" w14:textId="2C699176"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przewiduje zwrotu kosztów udziału w postępowaniu z wyj. sytuacji, o której mowa w art. 261 uPzp.</w:t>
      </w:r>
    </w:p>
    <w:p w14:paraId="35EA5BA9" w14:textId="5608B7B5" w:rsidR="00AF09EB"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zastrzega obowiązku osobistego wykonania przez wykonawcę kluczowych zadań, o których mowa w art. 60 uPzp i art. 121 uPzp.</w:t>
      </w:r>
    </w:p>
    <w:p w14:paraId="7ACB3569" w14:textId="39BB310A"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Podwykonawstwo   </w:t>
      </w:r>
      <w:r w:rsidRPr="001B1DE0">
        <w:rPr>
          <w:rFonts w:asciiTheme="minorHAnsi" w:hAnsiTheme="minorHAnsi" w:cstheme="minorHAnsi"/>
          <w:sz w:val="20"/>
          <w:szCs w:val="20"/>
        </w:rPr>
        <w:br/>
        <w:t>Wykonawca  może powierzyć wykonanie części  zamówienia  podwykonawcy (podwykonawcom)</w:t>
      </w:r>
    </w:p>
    <w:p w14:paraId="60CD073C" w14:textId="77777777"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Zamawiający żąda wskazania przez Wykonawcę  w Ofercie części zamówienia, których wykonanie zamierza powierzyć podwykonawcom  oraz podania nazw ewentualnych podwykonawców, jeżeli są już znani.</w:t>
      </w:r>
    </w:p>
    <w:p w14:paraId="349B8002" w14:textId="03B18EE5"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 (jeżeli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B1DE0"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wykonania zamówienia</w:t>
      </w:r>
      <w:bookmarkEnd w:id="14"/>
      <w:bookmarkEnd w:id="15"/>
      <w:bookmarkEnd w:id="16"/>
    </w:p>
    <w:p w14:paraId="1A276F19" w14:textId="08F9BC24" w:rsidR="00E3490A" w:rsidRDefault="009D74D2" w:rsidP="00E3490A">
      <w:pPr>
        <w:numPr>
          <w:ilvl w:val="0"/>
          <w:numId w:val="6"/>
        </w:numPr>
        <w:spacing w:before="120" w:line="276" w:lineRule="auto"/>
        <w:ind w:left="284" w:hanging="284"/>
        <w:jc w:val="both"/>
        <w:rPr>
          <w:rFonts w:asciiTheme="minorHAnsi" w:hAnsiTheme="minorHAnsi" w:cstheme="minorHAnsi"/>
          <w:b/>
          <w:sz w:val="20"/>
          <w:szCs w:val="20"/>
        </w:rPr>
      </w:pPr>
      <w:bookmarkStart w:id="17" w:name="_Toc321297759"/>
      <w:r w:rsidRPr="001B1DE0">
        <w:rPr>
          <w:rFonts w:asciiTheme="minorHAnsi" w:hAnsiTheme="minorHAnsi" w:cstheme="minorHAnsi"/>
          <w:sz w:val="20"/>
          <w:szCs w:val="20"/>
        </w:rPr>
        <w:t>Termin realizacji przedmiotu zamówienia</w:t>
      </w:r>
      <w:r w:rsidRPr="001B1DE0">
        <w:rPr>
          <w:rFonts w:asciiTheme="minorHAnsi" w:hAnsiTheme="minorHAnsi" w:cstheme="minorHAnsi"/>
          <w:b/>
          <w:sz w:val="20"/>
          <w:szCs w:val="20"/>
        </w:rPr>
        <w:t xml:space="preserve">:  </w:t>
      </w:r>
      <w:r w:rsidR="001B7694">
        <w:rPr>
          <w:rFonts w:asciiTheme="minorHAnsi" w:hAnsiTheme="minorHAnsi" w:cstheme="minorHAnsi"/>
          <w:b/>
          <w:sz w:val="20"/>
          <w:szCs w:val="20"/>
        </w:rPr>
        <w:t>do 2 miesięcy</w:t>
      </w:r>
      <w:r w:rsidR="00B86CDF">
        <w:rPr>
          <w:rFonts w:asciiTheme="minorHAnsi" w:hAnsiTheme="minorHAnsi" w:cstheme="minorHAnsi"/>
          <w:b/>
          <w:sz w:val="20"/>
          <w:szCs w:val="20"/>
        </w:rPr>
        <w:t xml:space="preserve"> od </w:t>
      </w:r>
      <w:r w:rsidR="007F31E3">
        <w:rPr>
          <w:rFonts w:asciiTheme="minorHAnsi" w:hAnsiTheme="minorHAnsi" w:cstheme="minorHAnsi"/>
          <w:b/>
          <w:sz w:val="20"/>
          <w:szCs w:val="20"/>
        </w:rPr>
        <w:t xml:space="preserve"> dnia zawarcia umowy</w:t>
      </w:r>
      <w:r w:rsidR="00E3490A">
        <w:rPr>
          <w:rFonts w:asciiTheme="minorHAnsi" w:hAnsiTheme="minorHAnsi" w:cstheme="minorHAnsi"/>
          <w:b/>
          <w:sz w:val="20"/>
          <w:szCs w:val="20"/>
        </w:rPr>
        <w:t>.</w:t>
      </w:r>
    </w:p>
    <w:p w14:paraId="2BFB2EAB" w14:textId="66BAFF8A" w:rsidR="00CC2B08" w:rsidRDefault="00CC2B08" w:rsidP="00D639A0">
      <w:pPr>
        <w:numPr>
          <w:ilvl w:val="0"/>
          <w:numId w:val="6"/>
        </w:numPr>
        <w:spacing w:before="60" w:after="120" w:line="276" w:lineRule="auto"/>
        <w:ind w:left="284" w:hanging="284"/>
        <w:jc w:val="both"/>
        <w:rPr>
          <w:rFonts w:asciiTheme="minorHAnsi" w:hAnsiTheme="minorHAnsi" w:cstheme="minorHAnsi"/>
          <w:b/>
          <w:bCs/>
          <w:sz w:val="20"/>
          <w:szCs w:val="20"/>
        </w:rPr>
      </w:pPr>
      <w:r w:rsidRPr="001B1DE0">
        <w:rPr>
          <w:rFonts w:asciiTheme="minorHAnsi" w:hAnsiTheme="minorHAnsi" w:cstheme="minorHAnsi"/>
          <w:sz w:val="20"/>
          <w:szCs w:val="20"/>
        </w:rPr>
        <w:t>Szczegóły dotyczące terminu i warunków realizacji przedmiotu zamówienia znajdują się we wzorze umowy</w:t>
      </w:r>
      <w:r w:rsidR="00852CBB"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Pr="001B1DE0">
        <w:rPr>
          <w:rFonts w:asciiTheme="minorHAnsi" w:hAnsiTheme="minorHAnsi" w:cstheme="minorHAnsi"/>
          <w:b/>
          <w:bCs/>
          <w:sz w:val="20"/>
          <w:szCs w:val="20"/>
        </w:rPr>
        <w:t xml:space="preserve">Załącznik nr </w:t>
      </w:r>
      <w:r w:rsidR="00880718" w:rsidRPr="001B1DE0">
        <w:rPr>
          <w:rFonts w:asciiTheme="minorHAnsi" w:hAnsiTheme="minorHAnsi" w:cstheme="minorHAnsi"/>
          <w:b/>
          <w:bCs/>
          <w:sz w:val="20"/>
          <w:szCs w:val="20"/>
        </w:rPr>
        <w:t>2</w:t>
      </w:r>
      <w:r w:rsidR="005E5ACA" w:rsidRPr="001B1DE0">
        <w:rPr>
          <w:rFonts w:asciiTheme="minorHAnsi" w:hAnsiTheme="minorHAnsi" w:cstheme="minorHAnsi"/>
          <w:b/>
          <w:bCs/>
          <w:sz w:val="20"/>
          <w:szCs w:val="20"/>
        </w:rPr>
        <w:t xml:space="preserve"> do S</w:t>
      </w:r>
      <w:r w:rsidRPr="001B1DE0">
        <w:rPr>
          <w:rFonts w:asciiTheme="minorHAnsi" w:hAnsiTheme="minorHAnsi" w:cstheme="minorHAnsi"/>
          <w:b/>
          <w:bCs/>
          <w:sz w:val="20"/>
          <w:szCs w:val="20"/>
        </w:rPr>
        <w:t>WZ.</w:t>
      </w:r>
    </w:p>
    <w:p w14:paraId="5E3A1715" w14:textId="77777777" w:rsidR="0023394E" w:rsidRPr="001B1DE0"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18" w:name="_Toc360626581"/>
      <w:bookmarkStart w:id="19" w:name="_Toc64027360"/>
      <w:r w:rsidRPr="001B1DE0">
        <w:rPr>
          <w:rFonts w:asciiTheme="minorHAnsi" w:hAnsiTheme="minorHAnsi" w:cstheme="minorHAnsi"/>
          <w:sz w:val="20"/>
          <w:szCs w:val="20"/>
        </w:rPr>
        <w:t>W</w:t>
      </w:r>
      <w:r w:rsidR="00F92E47" w:rsidRPr="001B1DE0">
        <w:rPr>
          <w:rFonts w:asciiTheme="minorHAnsi" w:hAnsiTheme="minorHAnsi" w:cstheme="minorHAnsi"/>
          <w:sz w:val="20"/>
          <w:szCs w:val="20"/>
        </w:rPr>
        <w:t>arunki udziału w postępowaniu</w:t>
      </w:r>
      <w:bookmarkEnd w:id="18"/>
      <w:bookmarkEnd w:id="19"/>
    </w:p>
    <w:p w14:paraId="3B23FBF5" w14:textId="77777777" w:rsidR="0087491F" w:rsidRPr="001B1DE0" w:rsidRDefault="0087491F" w:rsidP="0087491F">
      <w:pPr>
        <w:spacing w:before="120" w:line="264" w:lineRule="auto"/>
        <w:ind w:right="23"/>
        <w:jc w:val="both"/>
        <w:rPr>
          <w:rFonts w:asciiTheme="minorHAnsi" w:eastAsia="Verdana" w:hAnsiTheme="minorHAnsi" w:cstheme="minorHAnsi"/>
          <w:b/>
          <w:sz w:val="20"/>
          <w:szCs w:val="20"/>
        </w:rPr>
      </w:pPr>
      <w:bookmarkStart w:id="20" w:name="_Toc64027361"/>
      <w:bookmarkStart w:id="21" w:name="_Toc76869888"/>
      <w:bookmarkStart w:id="22" w:name="_Toc108487416"/>
      <w:bookmarkStart w:id="23" w:name="_Toc321297760"/>
      <w:bookmarkStart w:id="24" w:name="_Toc360626582"/>
      <w:r w:rsidRPr="001B1DE0">
        <w:rPr>
          <w:rFonts w:asciiTheme="minorHAnsi" w:eastAsia="Verdana" w:hAnsiTheme="minorHAnsi" w:cstheme="minorHAnsi"/>
          <w:sz w:val="20"/>
          <w:szCs w:val="20"/>
        </w:rPr>
        <w:t xml:space="preserve">O udzielenie zamówienia mogą ubiegać się Wykonawcy, którzy: </w:t>
      </w:r>
    </w:p>
    <w:p w14:paraId="6E85B7AC" w14:textId="1CC9077F" w:rsidR="0087491F" w:rsidRPr="00BD76D9" w:rsidRDefault="0087491F" w:rsidP="00754DD0">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25" w:name="bookmark3"/>
    </w:p>
    <w:p w14:paraId="1AE4413D" w14:textId="77777777" w:rsidR="0087491F" w:rsidRPr="001B1DE0"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25"/>
    <w:p w14:paraId="41A78F7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5437749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6E808CB6" w14:textId="77777777" w:rsidR="0087491F" w:rsidRPr="001B1DE0" w:rsidRDefault="0087491F" w:rsidP="000A3418">
      <w:pPr>
        <w:numPr>
          <w:ilvl w:val="0"/>
          <w:numId w:val="24"/>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54A30360" w14:textId="77777777" w:rsidR="0087491F" w:rsidRPr="001B1DE0" w:rsidRDefault="0087491F" w:rsidP="000A3418">
      <w:pPr>
        <w:numPr>
          <w:ilvl w:val="0"/>
          <w:numId w:val="24"/>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390E9F90" w14:textId="77777777" w:rsidR="0087491F" w:rsidRPr="001B1DE0" w:rsidRDefault="0087491F" w:rsidP="0087491F">
      <w:pPr>
        <w:tabs>
          <w:tab w:val="left" w:pos="284"/>
        </w:tabs>
        <w:spacing w:line="264" w:lineRule="auto"/>
        <w:rPr>
          <w:rFonts w:asciiTheme="minorHAnsi" w:eastAsia="Arial" w:hAnsiTheme="minorHAnsi" w:cstheme="minorHAnsi"/>
          <w:b/>
          <w:iCs/>
          <w:color w:val="365F91" w:themeColor="accent1" w:themeShade="BF"/>
          <w:sz w:val="20"/>
          <w:szCs w:val="20"/>
        </w:rPr>
      </w:pPr>
      <w:r w:rsidRPr="001B1DE0">
        <w:rPr>
          <w:rFonts w:asciiTheme="minorHAnsi" w:eastAsia="Arial" w:hAnsiTheme="minorHAnsi" w:cstheme="minorHAnsi"/>
          <w:b/>
          <w:iCs/>
          <w:color w:val="365F91"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504BE4CC" w14:textId="77777777" w:rsidR="00B80755" w:rsidRPr="001B1DE0" w:rsidRDefault="00B80755" w:rsidP="00D639A0">
      <w:pPr>
        <w:widowControl w:val="0"/>
        <w:numPr>
          <w:ilvl w:val="0"/>
          <w:numId w:val="41"/>
        </w:numPr>
        <w:spacing w:before="60" w:line="276" w:lineRule="auto"/>
        <w:ind w:left="568" w:hanging="284"/>
        <w:jc w:val="both"/>
        <w:rPr>
          <w:rFonts w:asciiTheme="minorHAnsi" w:hAnsiTheme="minorHAnsi" w:cstheme="minorHAnsi"/>
          <w:snapToGrid w:val="0"/>
          <w:sz w:val="20"/>
          <w:szCs w:val="20"/>
        </w:rPr>
      </w:pPr>
      <w:r w:rsidRPr="001B1DE0">
        <w:rPr>
          <w:rFonts w:asciiTheme="minorHAnsi" w:hAnsiTheme="minorHAnsi" w:cstheme="minorHAnsi"/>
          <w:snapToGrid w:val="0"/>
          <w:sz w:val="20"/>
          <w:szCs w:val="20"/>
          <w:u w:val="single"/>
        </w:rPr>
        <w:t>w okresie ostatnich pięciu lat przed upływem terminu składania ofert, a jeżeli okres prowadzenia działalności jest krótszy – w tym okresie, należycie wykonał</w:t>
      </w:r>
      <w:r w:rsidRPr="001B1DE0">
        <w:rPr>
          <w:rFonts w:asciiTheme="minorHAnsi" w:hAnsiTheme="minorHAnsi" w:cstheme="minorHAnsi"/>
          <w:snapToGrid w:val="0"/>
          <w:sz w:val="20"/>
          <w:szCs w:val="20"/>
        </w:rPr>
        <w:t>:</w:t>
      </w:r>
    </w:p>
    <w:p w14:paraId="00421B15" w14:textId="079F82E3" w:rsidR="00F60E6F" w:rsidRDefault="00726C29" w:rsidP="00D639A0">
      <w:pPr>
        <w:widowControl w:val="0"/>
        <w:autoSpaceDE w:val="0"/>
        <w:autoSpaceDN w:val="0"/>
        <w:adjustRightInd w:val="0"/>
        <w:ind w:left="567"/>
        <w:jc w:val="both"/>
        <w:rPr>
          <w:rFonts w:asciiTheme="minorHAnsi" w:hAnsiTheme="minorHAnsi" w:cstheme="minorHAnsi"/>
          <w:i/>
          <w:color w:val="C00000"/>
          <w:sz w:val="20"/>
          <w:szCs w:val="20"/>
        </w:rPr>
      </w:pPr>
      <w:r w:rsidRPr="00F60E6F">
        <w:rPr>
          <w:rFonts w:asciiTheme="minorHAnsi" w:hAnsiTheme="minorHAnsi" w:cstheme="minorHAnsi"/>
          <w:i/>
          <w:color w:val="C00000"/>
          <w:sz w:val="20"/>
          <w:szCs w:val="20"/>
        </w:rPr>
        <w:t xml:space="preserve">co najmniej dwie roboty budowlane </w:t>
      </w:r>
      <w:r w:rsidR="004866CF">
        <w:rPr>
          <w:rFonts w:asciiTheme="minorHAnsi" w:hAnsiTheme="minorHAnsi" w:cstheme="minorHAnsi"/>
          <w:i/>
          <w:color w:val="C00000"/>
          <w:sz w:val="20"/>
          <w:szCs w:val="20"/>
        </w:rPr>
        <w:t>polegające na wykonaniu instalacji</w:t>
      </w:r>
      <w:r w:rsidRPr="00F60E6F">
        <w:rPr>
          <w:rFonts w:asciiTheme="minorHAnsi" w:hAnsiTheme="minorHAnsi" w:cstheme="minorHAnsi"/>
          <w:i/>
          <w:color w:val="C00000"/>
          <w:sz w:val="20"/>
          <w:szCs w:val="20"/>
        </w:rPr>
        <w:t xml:space="preserve"> elektryczn</w:t>
      </w:r>
      <w:r w:rsidR="004866CF">
        <w:rPr>
          <w:rFonts w:asciiTheme="minorHAnsi" w:hAnsiTheme="minorHAnsi" w:cstheme="minorHAnsi"/>
          <w:i/>
          <w:color w:val="C00000"/>
          <w:sz w:val="20"/>
          <w:szCs w:val="20"/>
        </w:rPr>
        <w:t>ych</w:t>
      </w:r>
      <w:r w:rsidRPr="00F60E6F">
        <w:rPr>
          <w:rFonts w:asciiTheme="minorHAnsi" w:hAnsiTheme="minorHAnsi" w:cstheme="minorHAnsi"/>
          <w:i/>
          <w:color w:val="C00000"/>
          <w:sz w:val="20"/>
          <w:szCs w:val="20"/>
        </w:rPr>
        <w:t xml:space="preserve"> </w:t>
      </w:r>
      <w:r w:rsidR="00F60E6F" w:rsidRPr="00F60E6F">
        <w:rPr>
          <w:rFonts w:asciiTheme="minorHAnsi" w:hAnsiTheme="minorHAnsi" w:cstheme="minorHAnsi"/>
          <w:i/>
          <w:color w:val="C00000"/>
          <w:sz w:val="20"/>
          <w:szCs w:val="20"/>
        </w:rPr>
        <w:t xml:space="preserve"> </w:t>
      </w:r>
      <w:r w:rsidRPr="00F60E6F">
        <w:rPr>
          <w:rFonts w:asciiTheme="minorHAnsi" w:hAnsiTheme="minorHAnsi" w:cstheme="minorHAnsi"/>
          <w:i/>
          <w:color w:val="C00000"/>
          <w:sz w:val="20"/>
          <w:szCs w:val="20"/>
        </w:rPr>
        <w:t xml:space="preserve">na kwotę co najmniej </w:t>
      </w:r>
      <w:r w:rsidR="001B7694">
        <w:rPr>
          <w:rFonts w:asciiTheme="minorHAnsi" w:hAnsiTheme="minorHAnsi" w:cstheme="minorHAnsi"/>
          <w:i/>
          <w:color w:val="C00000"/>
          <w:sz w:val="20"/>
          <w:szCs w:val="20"/>
        </w:rPr>
        <w:t>3</w:t>
      </w:r>
      <w:r w:rsidR="00B6411D">
        <w:rPr>
          <w:rFonts w:asciiTheme="minorHAnsi" w:hAnsiTheme="minorHAnsi" w:cstheme="minorHAnsi"/>
          <w:i/>
          <w:color w:val="C00000"/>
          <w:sz w:val="20"/>
          <w:szCs w:val="20"/>
        </w:rPr>
        <w:t>0</w:t>
      </w:r>
      <w:r w:rsidR="00F60E6F" w:rsidRPr="00F60E6F">
        <w:rPr>
          <w:rFonts w:asciiTheme="minorHAnsi" w:hAnsiTheme="minorHAnsi" w:cstheme="minorHAnsi"/>
          <w:i/>
          <w:color w:val="C00000"/>
          <w:sz w:val="20"/>
          <w:szCs w:val="20"/>
        </w:rPr>
        <w:t>0</w:t>
      </w:r>
      <w:r w:rsidR="00174826">
        <w:rPr>
          <w:rFonts w:asciiTheme="minorHAnsi" w:hAnsiTheme="minorHAnsi" w:cstheme="minorHAnsi"/>
          <w:i/>
          <w:color w:val="C00000"/>
          <w:sz w:val="20"/>
          <w:szCs w:val="20"/>
        </w:rPr>
        <w:t xml:space="preserve"> </w:t>
      </w:r>
      <w:r w:rsidRPr="00F60E6F">
        <w:rPr>
          <w:rFonts w:asciiTheme="minorHAnsi" w:hAnsiTheme="minorHAnsi" w:cstheme="minorHAnsi"/>
          <w:i/>
          <w:color w:val="C00000"/>
          <w:sz w:val="20"/>
          <w:szCs w:val="20"/>
        </w:rPr>
        <w:t xml:space="preserve">tys. złotych brutto każda z dwóch robót, </w:t>
      </w:r>
    </w:p>
    <w:p w14:paraId="0D6CE6A1" w14:textId="25D86FC1" w:rsidR="004A24A1" w:rsidRDefault="004A24A1" w:rsidP="00D639A0">
      <w:pPr>
        <w:widowControl w:val="0"/>
        <w:autoSpaceDE w:val="0"/>
        <w:autoSpaceDN w:val="0"/>
        <w:adjustRightInd w:val="0"/>
        <w:ind w:left="567"/>
        <w:jc w:val="both"/>
        <w:rPr>
          <w:rFonts w:asciiTheme="minorHAnsi" w:hAnsiTheme="minorHAnsi" w:cstheme="minorHAnsi"/>
          <w:i/>
          <w:color w:val="C00000"/>
          <w:sz w:val="20"/>
          <w:szCs w:val="20"/>
        </w:rPr>
      </w:pPr>
    </w:p>
    <w:p w14:paraId="7B43FA9A" w14:textId="77777777" w:rsidR="004A24A1" w:rsidRDefault="004A24A1" w:rsidP="00D639A0">
      <w:pPr>
        <w:widowControl w:val="0"/>
        <w:autoSpaceDE w:val="0"/>
        <w:autoSpaceDN w:val="0"/>
        <w:adjustRightInd w:val="0"/>
        <w:ind w:left="567"/>
        <w:jc w:val="both"/>
        <w:rPr>
          <w:rFonts w:asciiTheme="minorHAnsi" w:hAnsiTheme="minorHAnsi" w:cstheme="minorHAnsi"/>
          <w:i/>
          <w:color w:val="C00000"/>
          <w:sz w:val="20"/>
          <w:szCs w:val="20"/>
        </w:rPr>
      </w:pPr>
    </w:p>
    <w:p w14:paraId="54D892E3" w14:textId="322CEB0D" w:rsidR="00B80755" w:rsidRPr="00F60E6F" w:rsidRDefault="00B80755" w:rsidP="00EA00F0">
      <w:pPr>
        <w:pStyle w:val="Akapitzlist"/>
        <w:widowControl w:val="0"/>
        <w:numPr>
          <w:ilvl w:val="0"/>
          <w:numId w:val="41"/>
        </w:numPr>
        <w:autoSpaceDE w:val="0"/>
        <w:autoSpaceDN w:val="0"/>
        <w:adjustRightInd w:val="0"/>
        <w:spacing w:before="120" w:after="0"/>
        <w:ind w:left="568" w:hanging="284"/>
        <w:contextualSpacing w:val="0"/>
        <w:jc w:val="both"/>
        <w:rPr>
          <w:rFonts w:asciiTheme="minorHAnsi" w:hAnsiTheme="minorHAnsi" w:cstheme="minorHAnsi"/>
          <w:sz w:val="20"/>
          <w:szCs w:val="20"/>
        </w:rPr>
      </w:pPr>
      <w:bookmarkStart w:id="26" w:name="_Hlk220654511"/>
      <w:r w:rsidRPr="00F60E6F">
        <w:rPr>
          <w:rFonts w:asciiTheme="minorHAnsi" w:hAnsiTheme="minorHAnsi" w:cstheme="minorHAnsi"/>
          <w:snapToGrid w:val="0"/>
          <w:sz w:val="20"/>
          <w:szCs w:val="20"/>
          <w:u w:val="single"/>
        </w:rPr>
        <w:t>dysponuje osobami skierowanymi do</w:t>
      </w:r>
      <w:r w:rsidRPr="00F60E6F">
        <w:rPr>
          <w:rFonts w:asciiTheme="minorHAnsi" w:hAnsiTheme="minorHAnsi" w:cstheme="minorHAnsi"/>
          <w:bCs/>
          <w:sz w:val="20"/>
          <w:szCs w:val="20"/>
          <w:u w:val="single"/>
        </w:rPr>
        <w:t xml:space="preserve"> realizacji zamówienia tj. </w:t>
      </w:r>
    </w:p>
    <w:p w14:paraId="1E9EA172" w14:textId="23839C97" w:rsidR="00B80755" w:rsidRPr="001B1DE0" w:rsidRDefault="00B80755" w:rsidP="000E5279">
      <w:pPr>
        <w:widowControl w:val="0"/>
        <w:autoSpaceDE w:val="0"/>
        <w:autoSpaceDN w:val="0"/>
        <w:adjustRightInd w:val="0"/>
        <w:ind w:left="567"/>
        <w:jc w:val="both"/>
        <w:rPr>
          <w:rFonts w:asciiTheme="minorHAnsi" w:hAnsiTheme="minorHAnsi" w:cstheme="minorHAnsi"/>
          <w:sz w:val="20"/>
          <w:szCs w:val="20"/>
        </w:rPr>
      </w:pPr>
      <w:r w:rsidRPr="001B1DE0">
        <w:rPr>
          <w:rFonts w:asciiTheme="minorHAnsi" w:hAnsiTheme="minorHAnsi" w:cstheme="minorHAnsi"/>
          <w:sz w:val="20"/>
          <w:szCs w:val="20"/>
        </w:rPr>
        <w:t xml:space="preserve">osobami posiadającymi kwalifikacje zawodowe, doświadczenie i uprawnienia w rozumieniu ustawy Prawo budowlane z dnia 7 lipca 1994 (t.j. Dz.U. z 2023 poz. 682) lub odpowiadające im uprawnienia wydane na podstawie wcześniejszych regulacji oraz ustawy 15 grudnia 2000 r. o samorządach zawodowych architektów oraz inżynierów budownictwa (t.j. Dz.U. z 2023 poz. 551) a w szczególności osobami posiadającymi uprawnienia budowlane </w:t>
      </w:r>
      <w:r w:rsidR="001B7694">
        <w:rPr>
          <w:rFonts w:asciiTheme="minorHAnsi" w:hAnsiTheme="minorHAnsi" w:cstheme="minorHAnsi"/>
          <w:sz w:val="20"/>
          <w:szCs w:val="20"/>
        </w:rPr>
        <w:t xml:space="preserve">bez ograniczeń </w:t>
      </w:r>
      <w:r w:rsidRPr="001B1DE0">
        <w:rPr>
          <w:rFonts w:asciiTheme="minorHAnsi" w:hAnsiTheme="minorHAnsi" w:cstheme="minorHAnsi"/>
          <w:sz w:val="20"/>
          <w:szCs w:val="20"/>
        </w:rPr>
        <w:t>do</w:t>
      </w:r>
      <w:r w:rsidR="000E5279" w:rsidRPr="001B1DE0">
        <w:rPr>
          <w:rFonts w:asciiTheme="minorHAnsi" w:hAnsiTheme="minorHAnsi" w:cstheme="minorHAnsi"/>
          <w:color w:val="365F91" w:themeColor="accent1" w:themeShade="BF"/>
          <w:sz w:val="20"/>
          <w:szCs w:val="20"/>
        </w:rPr>
        <w:t xml:space="preserve"> </w:t>
      </w:r>
      <w:bookmarkStart w:id="27" w:name="_Hlk187908859"/>
      <w:r w:rsidRPr="001B1DE0">
        <w:rPr>
          <w:rFonts w:asciiTheme="minorHAnsi" w:hAnsiTheme="minorHAnsi" w:cstheme="minorHAnsi"/>
          <w:sz w:val="20"/>
          <w:szCs w:val="20"/>
        </w:rPr>
        <w:t xml:space="preserve">kierowania i nadzorowania robotami budowlanymi </w:t>
      </w:r>
      <w:bookmarkEnd w:id="27"/>
      <w:r w:rsidRPr="001B1DE0">
        <w:rPr>
          <w:rFonts w:asciiTheme="minorHAnsi" w:hAnsiTheme="minorHAnsi" w:cstheme="minorHAnsi"/>
          <w:sz w:val="20"/>
          <w:szCs w:val="20"/>
        </w:rPr>
        <w:t>w specjalnościach:</w:t>
      </w:r>
    </w:p>
    <w:bookmarkEnd w:id="26"/>
    <w:p w14:paraId="4E620821" w14:textId="77777777" w:rsidR="004866CF" w:rsidRPr="004866CF" w:rsidRDefault="004866CF" w:rsidP="001B7694">
      <w:pPr>
        <w:widowControl w:val="0"/>
        <w:spacing w:before="60" w:after="120"/>
        <w:ind w:left="567"/>
        <w:rPr>
          <w:rFonts w:asciiTheme="minorHAnsi" w:eastAsia="Calibri" w:hAnsiTheme="minorHAnsi" w:cstheme="minorHAnsi"/>
          <w:i/>
          <w:color w:val="C00000"/>
          <w:sz w:val="20"/>
          <w:szCs w:val="20"/>
          <w:u w:val="single"/>
          <w:lang w:eastAsia="en-US"/>
        </w:rPr>
      </w:pPr>
      <w:r w:rsidRPr="004866CF">
        <w:rPr>
          <w:rFonts w:asciiTheme="minorHAnsi" w:eastAsia="Calibri" w:hAnsiTheme="minorHAnsi" w:cstheme="minorHAnsi"/>
          <w:i/>
          <w:color w:val="C00000"/>
          <w:sz w:val="20"/>
          <w:szCs w:val="20"/>
          <w:u w:val="single"/>
          <w:lang w:eastAsia="en-US"/>
        </w:rPr>
        <w:t>instalacyjnej w zakresie sieci, instalacji i urządzeń elektrycznych i elektroenergetycznych – kierownik robót elektrycznych.</w:t>
      </w:r>
    </w:p>
    <w:p w14:paraId="4C116AFB" w14:textId="7228DDC1" w:rsidR="004D5958" w:rsidRPr="001B1DE0" w:rsidRDefault="004D5958" w:rsidP="00B80755">
      <w:pPr>
        <w:widowControl w:val="0"/>
        <w:spacing w:before="60" w:after="120"/>
        <w:ind w:left="284"/>
        <w:jc w:val="both"/>
        <w:rPr>
          <w:rFonts w:asciiTheme="minorHAnsi" w:eastAsia="Arial" w:hAnsiTheme="minorHAnsi" w:cstheme="minorHAnsi"/>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00374645" w:rsidRPr="001B1DE0">
        <w:rPr>
          <w:rFonts w:asciiTheme="minorHAnsi" w:eastAsia="Arial" w:hAnsiTheme="minorHAnsi" w:cstheme="minorHAnsi"/>
          <w:spacing w:val="-1"/>
          <w:sz w:val="20"/>
          <w:szCs w:val="20"/>
        </w:rPr>
        <w:t xml:space="preserve"> - </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osu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ieg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ele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ceg</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no</w:t>
      </w:r>
      <w:r w:rsidRPr="001B1DE0">
        <w:rPr>
          <w:rFonts w:asciiTheme="minorHAnsi" w:eastAsia="Arial" w:hAnsiTheme="minorHAnsi" w:cstheme="minorHAnsi"/>
          <w:spacing w:val="1"/>
          <w:sz w:val="20"/>
          <w:szCs w:val="20"/>
        </w:rPr>
        <w:t>śc</w:t>
      </w:r>
      <w:r w:rsidRPr="001B1DE0">
        <w:rPr>
          <w:rFonts w:asciiTheme="minorHAnsi" w:eastAsia="Arial" w:hAnsiTheme="minorHAnsi" w:cstheme="minorHAnsi"/>
          <w:sz w:val="20"/>
          <w:szCs w:val="20"/>
        </w:rPr>
        <w:t>i 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hn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 xml:space="preserve">j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9"/>
          <w:sz w:val="20"/>
          <w:szCs w:val="20"/>
        </w:rPr>
        <w:t xml:space="preserve"> </w:t>
      </w:r>
      <w:r w:rsidR="00A942C0"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2"/>
          <w:sz w:val="20"/>
          <w:szCs w:val="20"/>
          <w:u w:val="single"/>
        </w:rPr>
        <w:t>d</w:t>
      </w:r>
      <w:r w:rsidRPr="001B1DE0">
        <w:rPr>
          <w:rFonts w:asciiTheme="minorHAnsi" w:eastAsia="Arial" w:hAnsiTheme="minorHAnsi" w:cstheme="minorHAnsi"/>
          <w:spacing w:val="1"/>
          <w:sz w:val="20"/>
          <w:szCs w:val="20"/>
          <w:u w:val="single"/>
        </w:rPr>
        <w:t>op</w:t>
      </w:r>
      <w:r w:rsidRPr="001B1DE0">
        <w:rPr>
          <w:rFonts w:asciiTheme="minorHAnsi" w:eastAsia="Arial" w:hAnsiTheme="minorHAnsi" w:cstheme="minorHAnsi"/>
          <w:spacing w:val="-2"/>
          <w:sz w:val="20"/>
          <w:szCs w:val="20"/>
          <w:u w:val="single"/>
        </w:rPr>
        <w:t>u</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a</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ł</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pe</w:t>
      </w:r>
      <w:r w:rsidRPr="001B1DE0">
        <w:rPr>
          <w:rFonts w:asciiTheme="minorHAnsi" w:eastAsia="Arial" w:hAnsiTheme="minorHAnsi" w:cstheme="minorHAnsi"/>
          <w:spacing w:val="-2"/>
          <w:sz w:val="20"/>
          <w:szCs w:val="20"/>
          <w:u w:val="single"/>
        </w:rPr>
        <w:t>ł</w:t>
      </w:r>
      <w:r w:rsidRPr="001B1DE0">
        <w:rPr>
          <w:rFonts w:asciiTheme="minorHAnsi" w:eastAsia="Arial" w:hAnsiTheme="minorHAnsi" w:cstheme="minorHAnsi"/>
          <w:spacing w:val="1"/>
          <w:sz w:val="20"/>
          <w:szCs w:val="20"/>
          <w:u w:val="single"/>
        </w:rPr>
        <w:t>nia</w:t>
      </w:r>
      <w:r w:rsidRPr="001B1DE0">
        <w:rPr>
          <w:rFonts w:asciiTheme="minorHAnsi" w:eastAsia="Arial" w:hAnsiTheme="minorHAnsi" w:cstheme="minorHAnsi"/>
          <w:spacing w:val="-2"/>
          <w:sz w:val="20"/>
          <w:szCs w:val="20"/>
          <w:u w:val="single"/>
        </w:rPr>
        <w:t>n</w:t>
      </w:r>
      <w:r w:rsidRPr="001B1DE0">
        <w:rPr>
          <w:rFonts w:asciiTheme="minorHAnsi" w:eastAsia="Arial" w:hAnsiTheme="minorHAnsi" w:cstheme="minorHAnsi"/>
          <w:spacing w:val="1"/>
          <w:sz w:val="20"/>
          <w:szCs w:val="20"/>
          <w:u w:val="single"/>
        </w:rPr>
        <w:t>i</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3"/>
          <w:sz w:val="20"/>
          <w:szCs w:val="20"/>
          <w:u w:val="single"/>
        </w:rPr>
        <w:t>w</w:t>
      </w:r>
      <w:r w:rsidRPr="001B1DE0">
        <w:rPr>
          <w:rFonts w:asciiTheme="minorHAnsi" w:eastAsia="Arial" w:hAnsiTheme="minorHAnsi" w:cstheme="minorHAnsi"/>
          <w:spacing w:val="1"/>
          <w:sz w:val="20"/>
          <w:szCs w:val="20"/>
          <w:u w:val="single"/>
        </w:rPr>
        <w:t>a</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unk</w:t>
      </w:r>
      <w:r w:rsidRPr="001B1DE0">
        <w:rPr>
          <w:rFonts w:asciiTheme="minorHAnsi" w:eastAsia="Arial" w:hAnsiTheme="minorHAnsi" w:cstheme="minorHAnsi"/>
          <w:sz w:val="20"/>
          <w:szCs w:val="20"/>
          <w:u w:val="single"/>
        </w:rPr>
        <w:t>u</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w:t>
      </w:r>
    </w:p>
    <w:p w14:paraId="5341EB9C" w14:textId="77777777" w:rsidR="00D5684F" w:rsidRPr="001B1DE0"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P</w:t>
      </w:r>
      <w:r w:rsidR="00F92E47" w:rsidRPr="001B1DE0">
        <w:rPr>
          <w:rFonts w:asciiTheme="minorHAnsi" w:hAnsiTheme="minorHAnsi" w:cstheme="minorHAnsi"/>
          <w:sz w:val="20"/>
          <w:szCs w:val="20"/>
        </w:rPr>
        <w:t>odstawy wykluczenia</w:t>
      </w:r>
      <w:bookmarkEnd w:id="20"/>
    </w:p>
    <w:p w14:paraId="7F87C175" w14:textId="77777777" w:rsidR="000D2C82" w:rsidRPr="001B1DE0" w:rsidRDefault="000D2C82" w:rsidP="00754DD0">
      <w:pPr>
        <w:numPr>
          <w:ilvl w:val="0"/>
          <w:numId w:val="12"/>
        </w:numPr>
        <w:spacing w:before="120"/>
        <w:ind w:left="284" w:hanging="284"/>
        <w:jc w:val="both"/>
        <w:rPr>
          <w:rFonts w:asciiTheme="minorHAnsi" w:eastAsia="Verdana" w:hAnsiTheme="minorHAnsi" w:cstheme="minorHAnsi"/>
          <w:sz w:val="20"/>
          <w:szCs w:val="20"/>
        </w:rPr>
      </w:pPr>
      <w:bookmarkStart w:id="28" w:name="_Toc64027362"/>
      <w:r w:rsidRPr="001B1DE0">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108 ust. 1 uPzp;</w:t>
      </w:r>
    </w:p>
    <w:p w14:paraId="572126E6"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 xml:space="preserve">w art. 109 ust. 1 pkt  4 uPzp, tj.: </w:t>
      </w:r>
      <w:r w:rsidRPr="001B1DE0">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1B1DE0" w:rsidRDefault="000D2C82" w:rsidP="00754DD0">
      <w:pPr>
        <w:spacing w:before="60" w:after="120"/>
        <w:jc w:val="both"/>
        <w:rPr>
          <w:rFonts w:asciiTheme="minorHAnsi" w:eastAsia="Verdana" w:hAnsiTheme="minorHAnsi" w:cstheme="minorHAnsi"/>
          <w:sz w:val="20"/>
          <w:szCs w:val="20"/>
        </w:rPr>
      </w:pPr>
      <w:r w:rsidRPr="001B1DE0">
        <w:rPr>
          <w:rFonts w:asciiTheme="minorHAnsi" w:eastAsia="Verdana" w:hAnsiTheme="minorHAnsi" w:cstheme="minorHAnsi"/>
          <w:b/>
          <w:sz w:val="20"/>
          <w:szCs w:val="20"/>
        </w:rPr>
        <w:t>2.</w:t>
      </w:r>
      <w:r w:rsidRPr="001B1DE0">
        <w:rPr>
          <w:rFonts w:asciiTheme="minorHAnsi" w:eastAsia="Verdana" w:hAnsiTheme="minorHAnsi" w:cstheme="minorHAnsi"/>
          <w:sz w:val="20"/>
          <w:szCs w:val="20"/>
        </w:rPr>
        <w:t xml:space="preserve"> Wykluczenie Wykonawcy następuje zgodnie z art. 111 uPzp</w:t>
      </w:r>
      <w:r w:rsidR="007F3C9E" w:rsidRPr="001B1DE0">
        <w:rPr>
          <w:rFonts w:asciiTheme="minorHAnsi" w:eastAsia="Verdana" w:hAnsiTheme="minorHAnsi" w:cstheme="minorHAnsi"/>
          <w:sz w:val="20"/>
          <w:szCs w:val="20"/>
        </w:rPr>
        <w:t>.</w:t>
      </w:r>
    </w:p>
    <w:p w14:paraId="2EEF39E6" w14:textId="77777777" w:rsidR="0023394E" w:rsidRPr="001B1DE0"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0"/>
          <w:szCs w:val="20"/>
        </w:rPr>
      </w:pPr>
      <w:r w:rsidRPr="001B1DE0">
        <w:rPr>
          <w:rFonts w:asciiTheme="minorHAnsi" w:hAnsiTheme="minorHAnsi" w:cstheme="minorHAnsi"/>
          <w:sz w:val="20"/>
          <w:szCs w:val="20"/>
        </w:rPr>
        <w:t>Oświadczenia i dokumenty</w:t>
      </w:r>
      <w:r w:rsidR="00B46E64" w:rsidRPr="001B1DE0">
        <w:rPr>
          <w:rFonts w:asciiTheme="minorHAnsi" w:hAnsiTheme="minorHAnsi" w:cstheme="minorHAnsi"/>
          <w:sz w:val="20"/>
          <w:szCs w:val="20"/>
        </w:rPr>
        <w:t xml:space="preserve"> składane przez </w:t>
      </w:r>
      <w:r w:rsidRPr="001B1DE0">
        <w:rPr>
          <w:rFonts w:asciiTheme="minorHAnsi" w:hAnsiTheme="minorHAnsi" w:cstheme="minorHAnsi"/>
          <w:sz w:val="20"/>
          <w:szCs w:val="20"/>
        </w:rPr>
        <w:t xml:space="preserve"> Wykonawc</w:t>
      </w:r>
      <w:r w:rsidR="00B46E64" w:rsidRPr="001B1DE0">
        <w:rPr>
          <w:rFonts w:asciiTheme="minorHAnsi" w:hAnsiTheme="minorHAnsi" w:cstheme="minorHAnsi"/>
          <w:sz w:val="20"/>
          <w:szCs w:val="20"/>
        </w:rPr>
        <w:t>ę</w:t>
      </w:r>
      <w:r w:rsidRPr="001B1DE0">
        <w:rPr>
          <w:rFonts w:asciiTheme="minorHAnsi" w:hAnsiTheme="minorHAnsi" w:cstheme="minorHAnsi"/>
          <w:sz w:val="20"/>
          <w:szCs w:val="20"/>
        </w:rPr>
        <w:t xml:space="preserve"> w celu potwierdzenia spełniania warunków udziału w postępowaniu oraz wykazania braku podstaw wykluczenia</w:t>
      </w:r>
      <w:r w:rsidRPr="001B1DE0">
        <w:rPr>
          <w:rFonts w:asciiTheme="minorHAnsi" w:hAnsiTheme="minorHAnsi" w:cstheme="minorHAnsi"/>
          <w:b w:val="0"/>
          <w:i/>
          <w:sz w:val="20"/>
          <w:szCs w:val="20"/>
        </w:rPr>
        <w:t xml:space="preserve"> (</w:t>
      </w:r>
      <w:r w:rsidR="00F92E47" w:rsidRPr="001B1DE0">
        <w:rPr>
          <w:rFonts w:asciiTheme="minorHAnsi" w:hAnsiTheme="minorHAnsi" w:cstheme="minorHAnsi"/>
          <w:b w:val="0"/>
          <w:i/>
          <w:sz w:val="20"/>
          <w:szCs w:val="20"/>
        </w:rPr>
        <w:t>podmiotowe środki dowodowe</w:t>
      </w:r>
      <w:r w:rsidRPr="001B1DE0">
        <w:rPr>
          <w:rFonts w:asciiTheme="minorHAnsi" w:hAnsiTheme="minorHAnsi" w:cstheme="minorHAnsi"/>
          <w:b w:val="0"/>
          <w:i/>
          <w:sz w:val="20"/>
          <w:szCs w:val="20"/>
        </w:rPr>
        <w:t>)</w:t>
      </w:r>
      <w:bookmarkEnd w:id="28"/>
    </w:p>
    <w:p w14:paraId="2A8D087E" w14:textId="410526DD" w:rsidR="002A0831" w:rsidRPr="001B1DE0" w:rsidRDefault="002A0831" w:rsidP="00754DD0">
      <w:pPr>
        <w:pStyle w:val="Akapitzlist"/>
        <w:numPr>
          <w:ilvl w:val="0"/>
          <w:numId w:val="13"/>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w:t>
      </w:r>
      <w:r w:rsidR="00535155" w:rsidRPr="001B1DE0">
        <w:rPr>
          <w:rFonts w:asciiTheme="minorHAnsi" w:hAnsiTheme="minorHAnsi" w:cstheme="minorHAnsi"/>
          <w:b/>
          <w:sz w:val="20"/>
          <w:szCs w:val="20"/>
        </w:rPr>
        <w:t xml:space="preserve"> </w:t>
      </w:r>
      <w:r w:rsidR="001C10F7" w:rsidRPr="001B1DE0">
        <w:rPr>
          <w:rFonts w:asciiTheme="minorHAnsi" w:hAnsiTheme="minorHAnsi" w:cstheme="minorHAnsi"/>
          <w:b/>
          <w:sz w:val="20"/>
          <w:szCs w:val="20"/>
        </w:rPr>
        <w:t>4</w:t>
      </w:r>
      <w:r w:rsidRPr="001B1DE0">
        <w:rPr>
          <w:rFonts w:asciiTheme="minorHAnsi" w:hAnsiTheme="minorHAnsi" w:cstheme="minorHAnsi"/>
          <w:b/>
          <w:sz w:val="20"/>
          <w:szCs w:val="20"/>
        </w:rPr>
        <w:t xml:space="preserve"> do SWZ</w:t>
      </w:r>
      <w:r w:rsidRPr="001B1DE0">
        <w:rPr>
          <w:rFonts w:asciiTheme="minorHAnsi" w:hAnsiTheme="minorHAnsi" w:cstheme="minorHAnsi"/>
          <w:sz w:val="20"/>
          <w:szCs w:val="20"/>
        </w:rPr>
        <w:t>;</w:t>
      </w:r>
    </w:p>
    <w:p w14:paraId="7F8B9EBD" w14:textId="505EC76E" w:rsidR="002A0831"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Informacje zawarte w oświadczeniu, o którym mowa w </w:t>
      </w:r>
      <w:r w:rsidR="00EF652B" w:rsidRPr="001B1DE0">
        <w:rPr>
          <w:rFonts w:asciiTheme="minorHAnsi" w:hAnsiTheme="minorHAnsi" w:cstheme="minorHAnsi"/>
          <w:sz w:val="20"/>
          <w:szCs w:val="20"/>
        </w:rPr>
        <w:t xml:space="preserve">pkt </w:t>
      </w:r>
      <w:r w:rsidRPr="001B1DE0">
        <w:rPr>
          <w:rFonts w:asciiTheme="minorHAnsi" w:hAnsiTheme="minorHAnsi" w:cstheme="minorHAnsi"/>
          <w:sz w:val="20"/>
          <w:szCs w:val="20"/>
        </w:rPr>
        <w:t>1 stanowią wstępne potwierdzenie, że Wykonawca nie podlega wykluczeniu oraz spełnia warunki udziału w postępowaniu.</w:t>
      </w:r>
    </w:p>
    <w:p w14:paraId="2A55B81D" w14:textId="6F809D4C"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W przypadku wspólnego ubiegania się o zamówienie przez wykonawców,</w:t>
      </w:r>
      <w:r w:rsidR="0087634B" w:rsidRPr="001B1DE0">
        <w:rPr>
          <w:rFonts w:asciiTheme="minorHAnsi" w:hAnsiTheme="minorHAnsi" w:cstheme="minorHAnsi"/>
          <w:sz w:val="20"/>
          <w:szCs w:val="20"/>
        </w:rPr>
        <w:t xml:space="preserve"> dotyczy również spółki cywilnej, </w:t>
      </w:r>
      <w:r w:rsidRPr="001B1DE0">
        <w:rPr>
          <w:rFonts w:asciiTheme="minorHAnsi" w:hAnsiTheme="minorHAnsi" w:cstheme="minorHAnsi"/>
          <w:sz w:val="20"/>
          <w:szCs w:val="20"/>
        </w:rPr>
        <w:t xml:space="preserve">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4C721D3C" w:rsidR="009D140B" w:rsidRPr="001B1DE0" w:rsidRDefault="009D140B" w:rsidP="000A3418">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00641F92" w:rsidRPr="001B1DE0">
        <w:rPr>
          <w:rFonts w:asciiTheme="minorHAnsi" w:eastAsia="Arial" w:hAnsiTheme="minorHAnsi" w:cstheme="minorHAnsi"/>
          <w:sz w:val="20"/>
          <w:szCs w:val="20"/>
        </w:rPr>
        <w:t xml:space="preserve"> </w:t>
      </w:r>
      <w:r w:rsidR="002857A6" w:rsidRPr="001B1DE0">
        <w:rPr>
          <w:rFonts w:asciiTheme="minorHAnsi" w:eastAsia="Arial" w:hAnsiTheme="minorHAnsi" w:cstheme="minorHAnsi"/>
          <w:sz w:val="20"/>
          <w:szCs w:val="20"/>
        </w:rPr>
        <w:t xml:space="preserve">- </w:t>
      </w:r>
      <w:r w:rsidRPr="001B1DE0">
        <w:rPr>
          <w:rFonts w:asciiTheme="minorHAnsi" w:eastAsia="Arial" w:hAnsiTheme="minorHAnsi" w:cstheme="minorHAnsi"/>
          <w:sz w:val="20"/>
          <w:szCs w:val="20"/>
        </w:rPr>
        <w:t xml:space="preserve">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4BC3985B" w14:textId="2AE67C10"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w:t>
      </w:r>
      <w:r w:rsidR="00404212" w:rsidRPr="001B1DE0">
        <w:rPr>
          <w:rFonts w:asciiTheme="minorHAnsi" w:hAnsiTheme="minorHAnsi" w:cstheme="minorHAnsi"/>
          <w:b/>
          <w:sz w:val="20"/>
          <w:szCs w:val="20"/>
        </w:rPr>
        <w:t xml:space="preserve"> </w:t>
      </w:r>
      <w:r w:rsidRPr="001B1DE0">
        <w:rPr>
          <w:rFonts w:asciiTheme="minorHAnsi" w:hAnsiTheme="minorHAnsi" w:cstheme="minorHAnsi"/>
          <w:b/>
          <w:sz w:val="20"/>
          <w:szCs w:val="20"/>
        </w:rPr>
        <w:t xml:space="preserve"> także oświadczenie podmiotu udostępniającego zasoby</w:t>
      </w:r>
      <w:r w:rsidR="00404212" w:rsidRPr="001B1DE0">
        <w:rPr>
          <w:rFonts w:asciiTheme="minorHAnsi" w:hAnsiTheme="minorHAnsi" w:cstheme="minorHAnsi"/>
          <w:b/>
          <w:sz w:val="20"/>
          <w:szCs w:val="20"/>
        </w:rPr>
        <w:t xml:space="preserve"> </w:t>
      </w:r>
      <w:r w:rsidR="00404212" w:rsidRPr="001B1DE0">
        <w:rPr>
          <w:rFonts w:asciiTheme="minorHAnsi" w:hAnsiTheme="minorHAnsi" w:cstheme="minorHAnsi"/>
          <w:sz w:val="20"/>
          <w:szCs w:val="20"/>
        </w:rPr>
        <w:t xml:space="preserve">(Załącznik nr </w:t>
      </w:r>
      <w:r w:rsidR="001C10F7" w:rsidRPr="001B1DE0">
        <w:rPr>
          <w:rFonts w:asciiTheme="minorHAnsi" w:hAnsiTheme="minorHAnsi" w:cstheme="minorHAnsi"/>
          <w:sz w:val="20"/>
          <w:szCs w:val="20"/>
        </w:rPr>
        <w:t>4</w:t>
      </w:r>
      <w:r w:rsidR="00404212" w:rsidRPr="001B1DE0">
        <w:rPr>
          <w:rFonts w:asciiTheme="minorHAnsi" w:hAnsiTheme="minorHAnsi" w:cstheme="minorHAnsi"/>
          <w:sz w:val="20"/>
          <w:szCs w:val="20"/>
        </w:rPr>
        <w:t>)</w:t>
      </w:r>
      <w:r w:rsidR="00404212"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1B1DE0" w:rsidRDefault="009D140B" w:rsidP="003C6914">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30D50CA3" w14:textId="0FAF70A7" w:rsidR="002A0831"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t>
      </w:r>
      <w:r w:rsidR="00C65061"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ykonawcę, którego </w:t>
      </w:r>
      <w:r w:rsidR="00C65061" w:rsidRPr="001B1DE0">
        <w:rPr>
          <w:rFonts w:asciiTheme="minorHAnsi" w:hAnsiTheme="minorHAnsi" w:cstheme="minorHAnsi"/>
          <w:sz w:val="20"/>
          <w:szCs w:val="20"/>
        </w:rPr>
        <w:t>O</w:t>
      </w:r>
      <w:r w:rsidRPr="001B1DE0">
        <w:rPr>
          <w:rFonts w:asciiTheme="minorHAnsi" w:hAnsiTheme="minorHAnsi" w:cstheme="minorHAnsi"/>
          <w:sz w:val="20"/>
          <w:szCs w:val="20"/>
        </w:rPr>
        <w:t xml:space="preserve">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w:t>
      </w:r>
      <w:r w:rsidR="00C65061" w:rsidRPr="001B1DE0">
        <w:rPr>
          <w:rFonts w:asciiTheme="minorHAnsi" w:hAnsiTheme="minorHAnsi" w:cstheme="minorHAnsi"/>
          <w:sz w:val="20"/>
          <w:szCs w:val="20"/>
        </w:rPr>
        <w:t> </w:t>
      </w:r>
      <w:r w:rsidRPr="001B1DE0">
        <w:rPr>
          <w:rFonts w:asciiTheme="minorHAnsi" w:hAnsiTheme="minorHAnsi" w:cstheme="minorHAnsi"/>
          <w:sz w:val="20"/>
          <w:szCs w:val="20"/>
        </w:rPr>
        <w:t>ogłoszeniu o zamówieniu lub dokumentach zamówienia, aktualnych na dzień złożenia podmiotowych środków dowodowych.</w:t>
      </w:r>
    </w:p>
    <w:p w14:paraId="467E6806" w14:textId="4529EDC0" w:rsidR="0087491F" w:rsidRPr="001B1DE0"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0087491F" w:rsidRPr="001B1DE0">
        <w:rPr>
          <w:rFonts w:asciiTheme="minorHAnsi" w:eastAsia="Calibri" w:hAnsiTheme="minorHAnsi" w:cstheme="minorHAnsi"/>
          <w:b/>
          <w:color w:val="C00000"/>
          <w:sz w:val="20"/>
          <w:szCs w:val="20"/>
          <w:lang w:eastAsia="en-US"/>
        </w:rPr>
        <w:t>Na potwierdzenie braku podstaw wykluczenia z postepowania</w:t>
      </w:r>
    </w:p>
    <w:p w14:paraId="7A697A61"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3B88D107"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0AC7C1B4" w14:textId="77777777" w:rsidR="0087491F" w:rsidRPr="001B1DE0" w:rsidRDefault="0087491F" w:rsidP="0087491F">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B1DE0" w:rsidRDefault="00BA492C" w:rsidP="000A3418">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t>Na potwierdzenie spełnienia warunków udziału w postepowaniu</w:t>
      </w:r>
    </w:p>
    <w:p w14:paraId="660B69AE" w14:textId="7CA3B096" w:rsidR="00A47A14" w:rsidRDefault="00FF5924" w:rsidP="00733A35">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b/>
          <w:sz w:val="20"/>
          <w:szCs w:val="20"/>
          <w:u w:val="single"/>
        </w:rPr>
        <w:t>Wykaz robót budowlanych</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 </w:t>
      </w:r>
    </w:p>
    <w:p w14:paraId="4A81E315" w14:textId="10265B9C" w:rsidR="003F2A98" w:rsidRDefault="003F2A98" w:rsidP="00733A35">
      <w:pPr>
        <w:spacing w:before="60" w:line="264" w:lineRule="auto"/>
        <w:ind w:left="284"/>
        <w:jc w:val="both"/>
        <w:rPr>
          <w:rFonts w:asciiTheme="minorHAnsi" w:eastAsia="TimesNewRoman" w:hAnsiTheme="minorHAnsi" w:cstheme="minorHAnsi"/>
          <w:sz w:val="20"/>
          <w:szCs w:val="20"/>
        </w:rPr>
      </w:pPr>
      <w:r>
        <w:rPr>
          <w:rFonts w:asciiTheme="minorHAnsi" w:eastAsia="TimesNewRoman" w:hAnsiTheme="minorHAnsi" w:cstheme="minorHAnsi"/>
          <w:b/>
          <w:sz w:val="20"/>
          <w:szCs w:val="20"/>
          <w:u w:val="single"/>
        </w:rPr>
        <w:t>W</w:t>
      </w:r>
      <w:r w:rsidRPr="005615A1">
        <w:rPr>
          <w:rFonts w:asciiTheme="minorHAnsi" w:eastAsia="TimesNewRoman" w:hAnsiTheme="minorHAnsi" w:cstheme="minorHAnsi"/>
          <w:b/>
          <w:sz w:val="20"/>
          <w:szCs w:val="20"/>
          <w:u w:val="single"/>
        </w:rPr>
        <w:t>ykaz osób</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w:t>
      </w:r>
    </w:p>
    <w:p w14:paraId="2D7680DC" w14:textId="75522741" w:rsidR="00EF652B" w:rsidRPr="001B1DE0" w:rsidRDefault="002A0831" w:rsidP="00BE1599">
      <w:pPr>
        <w:pStyle w:val="Akapitzlist"/>
        <w:numPr>
          <w:ilvl w:val="0"/>
          <w:numId w:val="13"/>
        </w:numPr>
        <w:spacing w:before="60" w:after="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wzywa do złożenia podmiotowych środków dowodowych, jeżeli:</w:t>
      </w:r>
    </w:p>
    <w:p w14:paraId="363A4C97" w14:textId="77777777" w:rsidR="00EF652B"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ykonawca wskazał w oświadczeniu, o którym mowa w art. 125 ust. 1 </w:t>
      </w:r>
      <w:r w:rsidR="0018706E" w:rsidRPr="001B1DE0">
        <w:rPr>
          <w:rFonts w:asciiTheme="minorHAnsi" w:hAnsiTheme="minorHAnsi" w:cstheme="minorHAnsi"/>
          <w:sz w:val="20"/>
          <w:szCs w:val="20"/>
        </w:rPr>
        <w:t>uPzp</w:t>
      </w:r>
      <w:r w:rsidRPr="001B1DE0">
        <w:rPr>
          <w:rFonts w:asciiTheme="minorHAnsi" w:hAnsiTheme="minorHAnsi" w:cstheme="minorHAnsi"/>
          <w:sz w:val="20"/>
          <w:szCs w:val="20"/>
        </w:rPr>
        <w:t xml:space="preserve"> dane umożliwiające dostęp do tych środków;</w:t>
      </w:r>
    </w:p>
    <w:p w14:paraId="7599206F" w14:textId="77777777" w:rsidR="002A0831" w:rsidRPr="001B1DE0" w:rsidRDefault="002A0831" w:rsidP="00BE1599">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podmiotowym środkiem dowodowym jest oświadczenie, którego treść odpowiada zakresowi oświadczenia, o</w:t>
      </w:r>
      <w:r w:rsidR="0018706E" w:rsidRPr="001B1DE0">
        <w:rPr>
          <w:rFonts w:asciiTheme="minorHAnsi" w:hAnsiTheme="minorHAnsi" w:cstheme="minorHAnsi"/>
          <w:sz w:val="20"/>
          <w:szCs w:val="20"/>
        </w:rPr>
        <w:t> </w:t>
      </w:r>
      <w:r w:rsidRPr="001B1DE0">
        <w:rPr>
          <w:rFonts w:asciiTheme="minorHAnsi" w:hAnsiTheme="minorHAnsi" w:cstheme="minorHAnsi"/>
          <w:sz w:val="20"/>
          <w:szCs w:val="20"/>
        </w:rPr>
        <w:t>którym mowa w art. 125 ust. 1.</w:t>
      </w:r>
    </w:p>
    <w:p w14:paraId="0E7E2B87" w14:textId="77777777" w:rsidR="002A0831" w:rsidRPr="001B1DE0" w:rsidRDefault="002A0831" w:rsidP="00BE1599">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nie jest zobowiązany do złożenia podmiotowych środków dowodowych, które zamawiający posiada, jeżeli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ykonawca wskaże te środki oraz potwierdzi ich prawidłowość i aktualność.</w:t>
      </w:r>
    </w:p>
    <w:p w14:paraId="19588E6C" w14:textId="07387E5D" w:rsidR="0023394E" w:rsidRDefault="002A0831" w:rsidP="00BE1599">
      <w:pPr>
        <w:pStyle w:val="Akapitzlist"/>
        <w:numPr>
          <w:ilvl w:val="0"/>
          <w:numId w:val="13"/>
        </w:numPr>
        <w:autoSpaceDE w:val="0"/>
        <w:autoSpaceDN w:val="0"/>
        <w:adjustRightInd w:val="0"/>
        <w:spacing w:before="60" w:after="120"/>
        <w:ind w:left="284" w:hanging="284"/>
        <w:contextualSpacing w:val="0"/>
        <w:jc w:val="both"/>
        <w:rPr>
          <w:rFonts w:asciiTheme="minorHAnsi" w:hAnsiTheme="minorHAnsi" w:cstheme="minorHAnsi"/>
          <w:i/>
          <w:sz w:val="20"/>
          <w:szCs w:val="20"/>
        </w:rPr>
      </w:pPr>
      <w:r w:rsidRPr="001B1DE0">
        <w:rPr>
          <w:rFonts w:asciiTheme="minorHAnsi" w:hAnsiTheme="minorHAnsi" w:cstheme="minorHAnsi"/>
          <w:sz w:val="20"/>
          <w:szCs w:val="20"/>
        </w:rPr>
        <w:t>W zakresie nieuregulowanym u</w:t>
      </w:r>
      <w:r w:rsidR="0018706E" w:rsidRPr="001B1DE0">
        <w:rPr>
          <w:rFonts w:asciiTheme="minorHAnsi" w:hAnsiTheme="minorHAnsi" w:cstheme="minorHAnsi"/>
          <w:sz w:val="20"/>
          <w:szCs w:val="20"/>
        </w:rPr>
        <w:t>Pzp</w:t>
      </w:r>
      <w:r w:rsidRPr="001B1DE0">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1B1DE0">
        <w:rPr>
          <w:rFonts w:asciiTheme="minorHAnsi" w:hAnsiTheme="minorHAnsi" w:cstheme="minorHAnsi"/>
          <w:i/>
          <w:sz w:val="20"/>
          <w:szCs w:val="20"/>
        </w:rPr>
        <w:t>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podmiotowych środków dowodowych</w:t>
      </w:r>
      <w:r w:rsidR="006A477A" w:rsidRPr="001B1DE0">
        <w:rPr>
          <w:rFonts w:asciiTheme="minorHAnsi" w:hAnsiTheme="minorHAnsi" w:cstheme="minorHAnsi"/>
          <w:i/>
          <w:sz w:val="20"/>
          <w:szCs w:val="20"/>
        </w:rPr>
        <w:t xml:space="preserve"> oraz</w:t>
      </w:r>
      <w:r w:rsidR="0018706E" w:rsidRPr="001B1DE0">
        <w:rPr>
          <w:rFonts w:asciiTheme="minorHAnsi" w:hAnsiTheme="minorHAnsi" w:cstheme="minorHAnsi"/>
          <w:i/>
          <w:sz w:val="20"/>
          <w:szCs w:val="20"/>
        </w:rPr>
        <w:t xml:space="preserve"> 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środków komunikacji elektronicznej</w:t>
      </w:r>
      <w:r w:rsidRPr="001B1DE0">
        <w:rPr>
          <w:rFonts w:asciiTheme="minorHAnsi" w:hAnsiTheme="minorHAnsi" w:cstheme="minorHAnsi"/>
          <w:i/>
          <w:sz w:val="20"/>
          <w:szCs w:val="20"/>
        </w:rPr>
        <w:t>.</w:t>
      </w:r>
    </w:p>
    <w:p w14:paraId="755C776F" w14:textId="77777777" w:rsidR="00BA62EB" w:rsidRPr="001B1DE0"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 xml:space="preserve">Poleganie na zasobach innych podmiotów </w:t>
      </w:r>
    </w:p>
    <w:p w14:paraId="775ED1FC" w14:textId="67323540"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0BAAA9B6" w14:textId="6DDC16B2"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 odniesieniu do warunków dotyczących doświadczenia, wykonawcy mogą polegać na zdolnościach podmiotów udostępniających zasoby, jeśli podmioty te </w:t>
      </w:r>
      <w:r w:rsidRPr="00F60E6F">
        <w:rPr>
          <w:rFonts w:asciiTheme="minorHAnsi" w:eastAsia="Arial" w:hAnsiTheme="minorHAnsi" w:cstheme="minorHAnsi"/>
          <w:spacing w:val="5"/>
          <w:sz w:val="20"/>
          <w:szCs w:val="20"/>
          <w:u w:val="single"/>
        </w:rPr>
        <w:t>wykonają roboty budowlane</w:t>
      </w:r>
      <w:r w:rsidRPr="001B1DE0">
        <w:rPr>
          <w:rFonts w:asciiTheme="minorHAnsi" w:eastAsia="Arial" w:hAnsiTheme="minorHAnsi" w:cstheme="minorHAnsi"/>
          <w:spacing w:val="5"/>
          <w:sz w:val="20"/>
          <w:szCs w:val="20"/>
        </w:rPr>
        <w:t xml:space="preserve"> lub usługi, do realizacji którego te zdolności są wymagane.</w:t>
      </w:r>
    </w:p>
    <w:p w14:paraId="2D3D53A8"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5119A62E"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600916F7" w14:textId="77777777" w:rsidR="00BA62EB" w:rsidRPr="001B1DE0" w:rsidRDefault="00BA62EB" w:rsidP="00253D61">
      <w:pPr>
        <w:pStyle w:val="Akapitzlist"/>
        <w:widowControl w:val="0"/>
        <w:numPr>
          <w:ilvl w:val="0"/>
          <w:numId w:val="25"/>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57C2DCEB" w14:textId="1A3114DE"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jak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z w:val="20"/>
          <w:szCs w:val="20"/>
        </w:rPr>
        <w:t xml:space="preserve">t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pos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z w:val="20"/>
          <w:szCs w:val="20"/>
        </w:rPr>
        <w:t>,</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e</w:t>
      </w:r>
      <w:r w:rsidRPr="001B1DE0">
        <w:rPr>
          <w:rFonts w:asciiTheme="minorHAnsi" w:eastAsia="Arial" w:hAnsiTheme="minorHAnsi" w:cstheme="minorHAnsi"/>
          <w:spacing w:val="-2"/>
          <w:sz w:val="20"/>
          <w:szCs w:val="20"/>
          <w:u w:val="single"/>
        </w:rPr>
        <w:t>a</w:t>
      </w:r>
      <w:r w:rsidRPr="001B1DE0">
        <w:rPr>
          <w:rFonts w:asciiTheme="minorHAnsi" w:eastAsia="Arial" w:hAnsiTheme="minorHAnsi" w:cstheme="minorHAnsi"/>
          <w:spacing w:val="1"/>
          <w:sz w:val="20"/>
          <w:szCs w:val="20"/>
          <w:u w:val="single"/>
        </w:rPr>
        <w:t>li</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uj</w:t>
      </w:r>
      <w:r w:rsidRPr="001B1DE0">
        <w:rPr>
          <w:rFonts w:asciiTheme="minorHAnsi" w:eastAsia="Arial" w:hAnsiTheme="minorHAnsi" w:cstheme="minorHAnsi"/>
          <w:sz w:val="20"/>
          <w:szCs w:val="20"/>
          <w:u w:val="single"/>
        </w:rPr>
        <w:t>e</w:t>
      </w:r>
      <w:r w:rsidR="009251E7" w:rsidRPr="001B1DE0">
        <w:rPr>
          <w:rFonts w:asciiTheme="minorHAnsi" w:eastAsia="Arial" w:hAnsiTheme="minorHAnsi" w:cstheme="minorHAnsi"/>
          <w:sz w:val="20"/>
          <w:szCs w:val="20"/>
          <w:u w:val="single"/>
        </w:rPr>
        <w:t xml:space="preserve"> </w:t>
      </w:r>
      <w:r w:rsidR="0087491F" w:rsidRPr="001B1DE0">
        <w:rPr>
          <w:rFonts w:asciiTheme="minorHAnsi" w:eastAsia="Arial" w:hAnsiTheme="minorHAnsi" w:cstheme="minorHAnsi"/>
          <w:sz w:val="20"/>
          <w:szCs w:val="20"/>
          <w:u w:val="single"/>
        </w:rPr>
        <w:t>roboty budowlane,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k</w:t>
      </w:r>
      <w:r w:rsidRPr="001B1DE0">
        <w:rPr>
          <w:rFonts w:asciiTheme="minorHAnsi" w:eastAsia="Arial" w:hAnsiTheme="minorHAnsi" w:cstheme="minorHAnsi"/>
          <w:spacing w:val="-2"/>
          <w:sz w:val="20"/>
          <w:szCs w:val="20"/>
          <w:u w:val="single"/>
        </w:rPr>
        <w:t>t</w:t>
      </w:r>
      <w:r w:rsidRPr="001B1DE0">
        <w:rPr>
          <w:rFonts w:asciiTheme="minorHAnsi" w:eastAsia="Arial" w:hAnsiTheme="minorHAnsi" w:cstheme="minorHAnsi"/>
          <w:spacing w:val="1"/>
          <w:sz w:val="20"/>
          <w:szCs w:val="20"/>
          <w:u w:val="single"/>
        </w:rPr>
        <w:t>ó</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yc</w:t>
      </w:r>
      <w:r w:rsidRPr="001B1DE0">
        <w:rPr>
          <w:rFonts w:asciiTheme="minorHAnsi" w:eastAsia="Arial" w:hAnsiTheme="minorHAnsi" w:cstheme="minorHAnsi"/>
          <w:sz w:val="20"/>
          <w:szCs w:val="20"/>
          <w:u w:val="single"/>
        </w:rPr>
        <w:t>h</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2"/>
          <w:sz w:val="20"/>
          <w:szCs w:val="20"/>
          <w:u w:val="single"/>
        </w:rPr>
        <w:t>w</w:t>
      </w:r>
      <w:r w:rsidRPr="001B1DE0">
        <w:rPr>
          <w:rFonts w:asciiTheme="minorHAnsi" w:eastAsia="Arial" w:hAnsiTheme="minorHAnsi" w:cstheme="minorHAnsi"/>
          <w:spacing w:val="1"/>
          <w:sz w:val="20"/>
          <w:szCs w:val="20"/>
          <w:u w:val="single"/>
        </w:rPr>
        <w:t>ska</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an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pacing w:val="-2"/>
          <w:sz w:val="20"/>
          <w:szCs w:val="20"/>
          <w:u w:val="single"/>
        </w:rPr>
        <w:t>l</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pacing w:val="-2"/>
          <w:sz w:val="20"/>
          <w:szCs w:val="20"/>
          <w:u w:val="single"/>
        </w:rPr>
        <w:t>o</w:t>
      </w:r>
      <w:r w:rsidRPr="001B1DE0">
        <w:rPr>
          <w:rFonts w:asciiTheme="minorHAnsi" w:eastAsia="Arial" w:hAnsiTheme="minorHAnsi" w:cstheme="minorHAnsi"/>
          <w:spacing w:val="1"/>
          <w:sz w:val="20"/>
          <w:szCs w:val="20"/>
          <w:u w:val="single"/>
        </w:rPr>
        <w:t>śc</w:t>
      </w:r>
      <w:r w:rsidRPr="001B1DE0">
        <w:rPr>
          <w:rFonts w:asciiTheme="minorHAnsi" w:eastAsia="Arial" w:hAnsiTheme="minorHAnsi" w:cstheme="minorHAnsi"/>
          <w:sz w:val="20"/>
          <w:szCs w:val="20"/>
          <w:u w:val="single"/>
        </w:rPr>
        <w:t>i</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z w:val="20"/>
          <w:szCs w:val="20"/>
          <w:u w:val="single"/>
        </w:rPr>
        <w:t>t</w:t>
      </w:r>
      <w:r w:rsidRPr="001B1DE0">
        <w:rPr>
          <w:rFonts w:asciiTheme="minorHAnsi" w:eastAsia="Arial" w:hAnsiTheme="minorHAnsi" w:cstheme="minorHAnsi"/>
          <w:spacing w:val="-1"/>
          <w:sz w:val="20"/>
          <w:szCs w:val="20"/>
          <w:u w:val="single"/>
        </w:rPr>
        <w:t>y</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z w:val="20"/>
          <w:szCs w:val="20"/>
        </w:rPr>
        <w:t>.</w:t>
      </w:r>
    </w:p>
    <w:p w14:paraId="69A1FF61"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Default="00EC5488"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w:t>
      </w:r>
      <w:r w:rsidR="00903508"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 xml:space="preserve">pniającego zasoby nie potwierdzają </w:t>
      </w:r>
      <w:r w:rsidR="00903508"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7C1227E1" w:rsidR="00EC5488" w:rsidRDefault="00CF6DA4" w:rsidP="00CA4FAA">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t>Uwaga</w:t>
      </w:r>
      <w:r w:rsidR="00EC5488"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B1DE0" w:rsidRDefault="00EC5488" w:rsidP="00CA4FAA">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Wykonawca</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  w  przypadku  polegania  na  zdolnościach  lub  sytuacji  podmiotów  udostępniających  zasoby,</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w:t>
      </w:r>
      <w:r w:rsidR="007A5950" w:rsidRPr="001B1DE0">
        <w:rPr>
          <w:rFonts w:asciiTheme="minorHAnsi" w:eastAsia="Arial" w:hAnsiTheme="minorHAnsi" w:cstheme="minorHAnsi"/>
          <w:spacing w:val="1"/>
          <w:sz w:val="20"/>
          <w:szCs w:val="20"/>
          <w:u w:val="single"/>
        </w:rPr>
        <w:t xml:space="preserve"> (Załącznik nr 4)</w:t>
      </w:r>
      <w:r w:rsidRPr="001B1DE0">
        <w:rPr>
          <w:rFonts w:asciiTheme="minorHAnsi" w:eastAsia="Arial" w:hAnsiTheme="minorHAnsi" w:cstheme="minorHAnsi"/>
          <w:spacing w:val="1"/>
          <w:sz w:val="20"/>
          <w:szCs w:val="20"/>
          <w:u w:val="single"/>
        </w:rPr>
        <w:t>,</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B1DE0"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29" w:name="_Toc64027363"/>
      <w:r w:rsidRPr="001B1DE0">
        <w:rPr>
          <w:rFonts w:asciiTheme="minorHAnsi" w:hAnsiTheme="minorHAnsi" w:cstheme="minorHAnsi"/>
          <w:sz w:val="20"/>
          <w:szCs w:val="20"/>
        </w:rPr>
        <w:t>O</w:t>
      </w:r>
      <w:r w:rsidR="00F92E47" w:rsidRPr="001B1DE0">
        <w:rPr>
          <w:rFonts w:asciiTheme="minorHAnsi" w:hAnsiTheme="minorHAnsi" w:cstheme="minorHAnsi"/>
          <w:sz w:val="20"/>
          <w:szCs w:val="20"/>
        </w:rPr>
        <w:t>ferta wspólna</w:t>
      </w:r>
      <w:bookmarkEnd w:id="21"/>
      <w:bookmarkEnd w:id="22"/>
      <w:bookmarkEnd w:id="23"/>
      <w:bookmarkEnd w:id="24"/>
      <w:bookmarkEnd w:id="29"/>
    </w:p>
    <w:p w14:paraId="22909C49"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mogą wspólnie ubiegać się o udzielenie zamówienia. W takim przypadku Wykonawcy ustanawiają </w:t>
      </w:r>
      <w:r w:rsidRPr="001B1DE0">
        <w:rPr>
          <w:rFonts w:asciiTheme="minorHAnsi" w:hAnsiTheme="minorHAnsi" w:cstheme="minorHAnsi"/>
          <w:b/>
          <w:sz w:val="20"/>
          <w:szCs w:val="20"/>
        </w:rPr>
        <w:t>pełnomocnika</w:t>
      </w:r>
      <w:r w:rsidRPr="001B1DE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1B1DE0">
        <w:rPr>
          <w:rFonts w:asciiTheme="minorHAnsi" w:hAnsiTheme="minorHAnsi" w:cstheme="minorHAnsi"/>
          <w:sz w:val="20"/>
          <w:szCs w:val="20"/>
        </w:rPr>
        <w:t>pkt</w:t>
      </w:r>
      <w:r w:rsidRPr="001B1DE0">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1B1DE0" w:rsidRDefault="009435CA" w:rsidP="00733A35">
      <w:pPr>
        <w:pStyle w:val="Akapitzlist"/>
        <w:numPr>
          <w:ilvl w:val="0"/>
          <w:numId w:val="1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wspólnie ubiegający się o udzielenie zamówienia </w:t>
      </w:r>
      <w:r w:rsidRPr="001B1DE0">
        <w:rPr>
          <w:rFonts w:asciiTheme="minorHAnsi" w:hAnsiTheme="minorHAnsi" w:cstheme="minorHAnsi"/>
          <w:sz w:val="20"/>
          <w:szCs w:val="20"/>
          <w:u w:val="single"/>
        </w:rPr>
        <w:t>dołączają do oferty oświadczenie</w:t>
      </w:r>
      <w:r w:rsidRPr="001B1DE0">
        <w:rPr>
          <w:rFonts w:asciiTheme="minorHAnsi" w:hAnsiTheme="minorHAnsi" w:cstheme="minorHAnsi"/>
          <w:sz w:val="20"/>
          <w:szCs w:val="20"/>
        </w:rPr>
        <w:t xml:space="preserve">, z którego wynika, które </w:t>
      </w:r>
      <w:r w:rsidR="009251E7" w:rsidRPr="001B1DE0">
        <w:rPr>
          <w:rFonts w:asciiTheme="minorHAnsi" w:hAnsiTheme="minorHAnsi" w:cstheme="minorHAnsi"/>
          <w:sz w:val="20"/>
          <w:szCs w:val="20"/>
        </w:rPr>
        <w:t>usługi</w:t>
      </w:r>
      <w:r w:rsidRPr="001B1DE0">
        <w:rPr>
          <w:rFonts w:asciiTheme="minorHAnsi" w:hAnsiTheme="minorHAnsi" w:cstheme="minorHAnsi"/>
          <w:sz w:val="20"/>
          <w:szCs w:val="20"/>
        </w:rPr>
        <w:t xml:space="preserve">  wykonają poszczególni wykonawcy</w:t>
      </w:r>
      <w:r w:rsidRPr="001B1DE0">
        <w:rPr>
          <w:rFonts w:asciiTheme="minorHAnsi" w:hAnsiTheme="minorHAnsi" w:cstheme="minorHAnsi"/>
          <w:b/>
          <w:sz w:val="20"/>
          <w:szCs w:val="20"/>
        </w:rPr>
        <w:t>.</w:t>
      </w:r>
    </w:p>
    <w:p w14:paraId="5EDC9B85" w14:textId="4044E4F7" w:rsidR="0023394E" w:rsidRPr="001B1DE0" w:rsidRDefault="009435CA" w:rsidP="00F60E6F">
      <w:pPr>
        <w:pStyle w:val="Akapitzlist"/>
        <w:numPr>
          <w:ilvl w:val="0"/>
          <w:numId w:val="14"/>
        </w:numPr>
        <w:spacing w:before="6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504731D4" w14:textId="77777777" w:rsidR="003041DE" w:rsidRPr="001B1DE0"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0"/>
          <w:szCs w:val="20"/>
        </w:rPr>
      </w:pPr>
      <w:bookmarkStart w:id="30" w:name="_Toc64027364"/>
      <w:bookmarkStart w:id="31" w:name="_Toc321297762"/>
      <w:bookmarkStart w:id="32" w:name="_Toc360626584"/>
      <w:r w:rsidRPr="001B1DE0">
        <w:rPr>
          <w:rFonts w:asciiTheme="minorHAnsi" w:hAnsiTheme="minorHAnsi" w:cstheme="minorHAnsi"/>
          <w:sz w:val="20"/>
          <w:szCs w:val="20"/>
        </w:rPr>
        <w:t>Informacje o środkach komunikacji elektronicznej, oraz informacje o wymaganiach technicznych i organizacyjnych sporządzania, wysyłania i odbierania korespondencji elektronicznej</w:t>
      </w:r>
      <w:bookmarkEnd w:id="30"/>
    </w:p>
    <w:p w14:paraId="1E6840C5" w14:textId="77777777" w:rsidR="002A3978" w:rsidRPr="001B1DE0" w:rsidRDefault="002A3978" w:rsidP="00F60E6F">
      <w:pPr>
        <w:numPr>
          <w:ilvl w:val="0"/>
          <w:numId w:val="28"/>
        </w:numPr>
        <w:spacing w:before="12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W postępowaniu o udzielenie zamówienia publicznego </w:t>
      </w:r>
      <w:r w:rsidRPr="001B1DE0">
        <w:rPr>
          <w:rFonts w:asciiTheme="minorHAnsi" w:hAnsiTheme="minorHAnsi" w:cstheme="minorHAnsi"/>
          <w:b/>
          <w:sz w:val="20"/>
          <w:szCs w:val="20"/>
        </w:rPr>
        <w:t>komunikacja między Zamawiającym, a Wykonawcami odbywa się:</w:t>
      </w:r>
    </w:p>
    <w:p w14:paraId="20899631" w14:textId="62D1684B" w:rsidR="002A3978" w:rsidRPr="001B1DE0" w:rsidRDefault="002A3978" w:rsidP="00F60E6F">
      <w:pPr>
        <w:numPr>
          <w:ilvl w:val="0"/>
          <w:numId w:val="29"/>
        </w:numPr>
        <w:spacing w:line="276" w:lineRule="auto"/>
        <w:ind w:left="284" w:hanging="284"/>
        <w:jc w:val="both"/>
        <w:rPr>
          <w:rFonts w:asciiTheme="minorHAnsi" w:eastAsia="Calibri" w:hAnsiTheme="minorHAnsi" w:cstheme="minorHAnsi"/>
          <w:bCs/>
          <w:sz w:val="20"/>
          <w:szCs w:val="20"/>
          <w:u w:val="single"/>
          <w:lang w:eastAsia="en-US"/>
        </w:rPr>
      </w:pPr>
      <w:r w:rsidRPr="001B1DE0">
        <w:rPr>
          <w:rFonts w:asciiTheme="minorHAnsi" w:eastAsia="Calibri" w:hAnsiTheme="minorHAnsi" w:cstheme="minorHAnsi"/>
          <w:b/>
          <w:sz w:val="20"/>
          <w:szCs w:val="20"/>
          <w:lang w:eastAsia="en-US"/>
        </w:rPr>
        <w:t xml:space="preserve">za pomocą poczty elektronicznej  </w:t>
      </w:r>
      <w:hyperlink r:id="rId17" w:history="1">
        <w:r w:rsidRPr="001B1DE0">
          <w:rPr>
            <w:rFonts w:asciiTheme="minorHAnsi" w:eastAsia="Calibri" w:hAnsiTheme="minorHAnsi" w:cstheme="minorHAnsi"/>
            <w:color w:val="000080"/>
            <w:sz w:val="20"/>
            <w:szCs w:val="20"/>
            <w:u w:val="single"/>
            <w:lang w:eastAsia="en-US"/>
          </w:rPr>
          <w:t>ewa.modlinger@pwr.edu.pl</w:t>
        </w:r>
      </w:hyperlink>
      <w:r w:rsidRPr="001B1DE0">
        <w:rPr>
          <w:rFonts w:asciiTheme="minorHAnsi" w:eastAsia="Calibri" w:hAnsiTheme="minorHAnsi" w:cstheme="minorHAnsi"/>
          <w:sz w:val="20"/>
          <w:szCs w:val="20"/>
          <w:lang w:eastAsia="en-US"/>
        </w:rPr>
        <w:t xml:space="preserve"> i </w:t>
      </w:r>
      <w:hyperlink r:id="rId18" w:history="1">
        <w:r w:rsidR="005033EC" w:rsidRPr="00674FD1">
          <w:rPr>
            <w:rStyle w:val="Hipercze"/>
            <w:rFonts w:asciiTheme="minorHAnsi" w:eastAsia="Calibri" w:hAnsiTheme="minorHAnsi" w:cstheme="minorHAnsi"/>
            <w:sz w:val="20"/>
            <w:szCs w:val="20"/>
            <w:lang w:eastAsia="en-US"/>
          </w:rPr>
          <w:t>agnieszka.perehiniec@pwr.edu.pl</w:t>
        </w:r>
      </w:hyperlink>
      <w:r w:rsidRPr="001B1DE0">
        <w:rPr>
          <w:rFonts w:asciiTheme="minorHAnsi" w:eastAsia="Calibri" w:hAnsiTheme="minorHAnsi" w:cstheme="minorHAnsi"/>
          <w:b/>
          <w:i/>
          <w:iCs/>
          <w:sz w:val="20"/>
          <w:szCs w:val="20"/>
          <w:lang w:eastAsia="en-US"/>
        </w:rPr>
        <w:t xml:space="preserve"> </w:t>
      </w:r>
      <w:r w:rsidRPr="001B1DE0">
        <w:rPr>
          <w:rFonts w:asciiTheme="minorHAnsi" w:eastAsia="Calibri" w:hAnsiTheme="minorHAnsi" w:cstheme="minorHAnsi"/>
          <w:bCs/>
          <w:iCs/>
          <w:sz w:val="20"/>
          <w:szCs w:val="20"/>
          <w:lang w:eastAsia="en-US"/>
        </w:rPr>
        <w:t xml:space="preserve">w szczególności w zakresie </w:t>
      </w:r>
      <w:r w:rsidRPr="001B1DE0">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1B1DE0" w:rsidRDefault="002A3978" w:rsidP="004C4EC8">
      <w:pPr>
        <w:numPr>
          <w:ilvl w:val="0"/>
          <w:numId w:val="29"/>
        </w:numPr>
        <w:spacing w:before="120" w:line="276" w:lineRule="auto"/>
        <w:ind w:left="284" w:hanging="284"/>
        <w:jc w:val="both"/>
        <w:rPr>
          <w:rFonts w:asciiTheme="minorHAnsi" w:eastAsia="Calibri" w:hAnsiTheme="minorHAnsi" w:cstheme="minorHAnsi"/>
          <w:color w:val="000080"/>
          <w:sz w:val="20"/>
          <w:szCs w:val="20"/>
          <w:u w:val="single"/>
          <w:lang w:eastAsia="en-US"/>
        </w:rPr>
      </w:pPr>
      <w:r w:rsidRPr="001B1DE0">
        <w:rPr>
          <w:rFonts w:asciiTheme="minorHAnsi" w:eastAsia="Calibri" w:hAnsiTheme="minorHAnsi" w:cstheme="minorHAnsi"/>
          <w:sz w:val="20"/>
          <w:szCs w:val="20"/>
          <w:lang w:eastAsia="en-US"/>
        </w:rPr>
        <w:t xml:space="preserve">Platformy e-Zamówienia </w:t>
      </w:r>
      <w:hyperlink r:id="rId19" w:history="1">
        <w:r w:rsidRPr="001B1DE0">
          <w:rPr>
            <w:rFonts w:asciiTheme="minorHAnsi" w:eastAsia="Calibri" w:hAnsiTheme="minorHAnsi" w:cstheme="minorHAnsi"/>
            <w:color w:val="000080"/>
            <w:sz w:val="20"/>
            <w:szCs w:val="20"/>
            <w:u w:val="single"/>
            <w:lang w:eastAsia="en-US"/>
          </w:rPr>
          <w:t>https://ezamowienia.gov.pl/pl/</w:t>
        </w:r>
      </w:hyperlink>
      <w:r w:rsidRPr="001B1DE0">
        <w:rPr>
          <w:rFonts w:asciiTheme="minorHAnsi" w:eastAsia="Calibri" w:hAnsiTheme="minorHAnsi" w:cstheme="minorHAnsi"/>
          <w:sz w:val="20"/>
          <w:szCs w:val="20"/>
          <w:lang w:eastAsia="en-US"/>
        </w:rPr>
        <w:t xml:space="preserve"> w </w:t>
      </w:r>
      <w:r w:rsidR="00DC1427" w:rsidRPr="001B1DE0">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1B1DE0" w:rsidRDefault="002A3978" w:rsidP="00543079">
      <w:pPr>
        <w:ind w:left="284" w:right="-284"/>
        <w:rPr>
          <w:rFonts w:asciiTheme="minorHAnsi" w:hAnsiTheme="minorHAnsi" w:cstheme="minorHAnsi"/>
          <w:b/>
          <w:bCs/>
          <w:color w:val="C00000"/>
          <w:sz w:val="20"/>
          <w:szCs w:val="20"/>
        </w:rPr>
      </w:pPr>
      <w:r w:rsidRPr="001B1DE0">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1B1DE0" w:rsidRDefault="002A3978" w:rsidP="00543079">
      <w:pPr>
        <w:spacing w:before="60" w:after="60"/>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Przez środki komunikacji elektronicznej rozumie się środki komunikacji elektronicznej zdefiniowane w ustawie z dnia 18 lipca 2002 r. o świadczeniu usług drogą elektroniczną </w:t>
      </w:r>
      <w:r w:rsidRPr="001B1DE0">
        <w:rPr>
          <w:rFonts w:asciiTheme="minorHAnsi" w:hAnsiTheme="minorHAnsi" w:cstheme="minorHAnsi"/>
          <w:i/>
          <w:sz w:val="20"/>
          <w:szCs w:val="20"/>
        </w:rPr>
        <w:t>(Dz. U. z 2020 r. poz. 344)</w:t>
      </w:r>
      <w:r w:rsidRPr="001B1DE0">
        <w:rPr>
          <w:rFonts w:asciiTheme="minorHAnsi" w:hAnsiTheme="minorHAnsi" w:cstheme="minorHAnsi"/>
          <w:sz w:val="20"/>
          <w:szCs w:val="20"/>
        </w:rPr>
        <w:t>.</w:t>
      </w:r>
    </w:p>
    <w:p w14:paraId="418AD04B" w14:textId="77777777" w:rsidR="002A3978" w:rsidRPr="001B1DE0" w:rsidRDefault="002A3978" w:rsidP="004C4EC8">
      <w:pPr>
        <w:numPr>
          <w:ilvl w:val="0"/>
          <w:numId w:val="28"/>
        </w:numPr>
        <w:spacing w:before="120" w:line="276" w:lineRule="auto"/>
        <w:ind w:left="284" w:hanging="284"/>
        <w:contextualSpacing/>
        <w:jc w:val="both"/>
        <w:rPr>
          <w:rFonts w:asciiTheme="minorHAnsi" w:hAnsiTheme="minorHAnsi" w:cstheme="minorHAnsi"/>
          <w:sz w:val="20"/>
          <w:szCs w:val="20"/>
        </w:rPr>
      </w:pPr>
      <w:r w:rsidRPr="001B1DE0">
        <w:rPr>
          <w:rFonts w:asciiTheme="minorHAnsi" w:hAnsiTheme="minorHAnsi" w:cstheme="minorHAnsi"/>
          <w:b/>
          <w:bCs/>
          <w:sz w:val="20"/>
          <w:szCs w:val="20"/>
        </w:rPr>
        <w:t xml:space="preserve">Wykonawca zamierzający wziąć udział w postępowaniu o udzielenie zamówienia publicznego (zamierzający złożyć ofertę) musi posiadać konto z rolą „Wykonawca”, </w:t>
      </w:r>
      <w:r w:rsidRPr="001B1DE0">
        <w:rPr>
          <w:rFonts w:asciiTheme="minorHAnsi" w:hAnsiTheme="minorHAnsi" w:cstheme="minorHAnsi"/>
          <w:b/>
          <w:bCs/>
          <w:sz w:val="20"/>
          <w:szCs w:val="20"/>
          <w:u w:val="single"/>
        </w:rPr>
        <w:t>posiadający uprawnienia do składania Ofert</w:t>
      </w:r>
      <w:r w:rsidRPr="001B1DE0">
        <w:rPr>
          <w:rFonts w:asciiTheme="minorHAnsi" w:hAnsiTheme="minorHAnsi" w:cstheme="minorHAnsi"/>
          <w:b/>
          <w:bCs/>
          <w:sz w:val="20"/>
          <w:szCs w:val="20"/>
        </w:rPr>
        <w:t>, na Platformie e-Zamówienia.</w:t>
      </w:r>
      <w:r w:rsidRPr="001B1DE0">
        <w:rPr>
          <w:rFonts w:asciiTheme="minorHAnsi" w:hAnsiTheme="minorHAnsi" w:cstheme="minorHAnsi"/>
          <w:sz w:val="20"/>
          <w:szCs w:val="20"/>
        </w:rPr>
        <w:t xml:space="preserve">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0565A2AB"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Przeglądanie i pobieranie publicznej treści dokumentacji postępowania nie wymaga posiadania konta na Platformie e-Zamówienia ani logowania.</w:t>
      </w:r>
    </w:p>
    <w:p w14:paraId="271E304C"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w:t>
      </w:r>
      <w:r w:rsidR="00E9105D" w:rsidRPr="001B1DE0">
        <w:rPr>
          <w:rFonts w:asciiTheme="minorHAnsi" w:eastAsia="Calibri" w:hAnsiTheme="minorHAnsi" w:cstheme="minorHAnsi"/>
          <w:sz w:val="20"/>
          <w:szCs w:val="20"/>
          <w:lang w:eastAsia="en-US"/>
        </w:rPr>
        <w:t>r</w:t>
      </w:r>
      <w:r w:rsidRPr="001B1DE0">
        <w:rPr>
          <w:rFonts w:asciiTheme="minorHAnsi" w:eastAsia="Calibri" w:hAnsiTheme="minorHAnsi" w:cstheme="minorHAnsi"/>
          <w:sz w:val="20"/>
          <w:szCs w:val="20"/>
          <w:lang w:eastAsia="en-US"/>
        </w:rPr>
        <w:t xml:space="preserve"> telefonu 22 458 77 99 lub drogą elektroniczną poprzez formularz udostępniony na stronie internetowej https://ezamowienia.gov.pl w zakładce „Zgłoś problem”.</w:t>
      </w:r>
    </w:p>
    <w:p w14:paraId="3FED5E8A" w14:textId="77777777"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bookmarkStart w:id="33" w:name="_Toc321297764"/>
      <w:bookmarkStart w:id="34" w:name="_Toc360626586"/>
      <w:bookmarkStart w:id="35" w:name="_Toc64027365"/>
      <w:bookmarkEnd w:id="31"/>
      <w:bookmarkEnd w:id="32"/>
      <w:r w:rsidRPr="001B1DE0">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0DC327FD"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B1DE0" w:rsidRDefault="00E9105D" w:rsidP="005033EC">
      <w:pPr>
        <w:pStyle w:val="Akapitzlist"/>
        <w:numPr>
          <w:ilvl w:val="0"/>
          <w:numId w:val="28"/>
        </w:numPr>
        <w:spacing w:before="6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p>
    <w:p w14:paraId="2865C806" w14:textId="065085A0" w:rsidR="00EA6E23" w:rsidRPr="001B1DE0"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7063A9" w:rsidRPr="001B1DE0">
        <w:rPr>
          <w:rFonts w:asciiTheme="minorHAnsi" w:hAnsiTheme="minorHAnsi" w:cstheme="minorHAnsi"/>
          <w:sz w:val="20"/>
          <w:szCs w:val="20"/>
        </w:rPr>
        <w:t>p</w:t>
      </w:r>
      <w:r w:rsidR="00F92E47" w:rsidRPr="001B1DE0">
        <w:rPr>
          <w:rFonts w:asciiTheme="minorHAnsi" w:hAnsiTheme="minorHAnsi" w:cstheme="minorHAnsi"/>
          <w:sz w:val="20"/>
          <w:szCs w:val="20"/>
        </w:rPr>
        <w:t>is sposobu przygotowania oferty</w:t>
      </w:r>
      <w:bookmarkEnd w:id="33"/>
      <w:bookmarkEnd w:id="34"/>
      <w:bookmarkEnd w:id="35"/>
    </w:p>
    <w:p w14:paraId="32727E12" w14:textId="77777777" w:rsidR="002A3978" w:rsidRPr="001B1DE0" w:rsidRDefault="002A3978" w:rsidP="00754DD0">
      <w:pPr>
        <w:numPr>
          <w:ilvl w:val="0"/>
          <w:numId w:val="1"/>
        </w:numPr>
        <w:spacing w:before="120" w:line="276" w:lineRule="auto"/>
        <w:ind w:left="284" w:hanging="284"/>
        <w:jc w:val="both"/>
        <w:rPr>
          <w:rFonts w:asciiTheme="minorHAnsi" w:hAnsiTheme="minorHAnsi" w:cstheme="minorHAnsi"/>
          <w:b/>
          <w:sz w:val="20"/>
          <w:szCs w:val="20"/>
        </w:rPr>
      </w:pPr>
      <w:bookmarkStart w:id="36" w:name="_Toc108487428"/>
      <w:r w:rsidRPr="001B1DE0">
        <w:rPr>
          <w:rFonts w:asciiTheme="minorHAnsi" w:hAnsiTheme="minorHAnsi" w:cstheme="minorHAnsi"/>
          <w:b/>
          <w:sz w:val="20"/>
          <w:szCs w:val="20"/>
        </w:rPr>
        <w:t>Wymagania podstawowe</w:t>
      </w:r>
      <w:bookmarkEnd w:id="36"/>
    </w:p>
    <w:p w14:paraId="6D5B3F58"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Każdy Wykonawca może złożyć tylko jedną Ofertę z wyjątkiem przypadków określonych w uPzp;</w:t>
      </w:r>
    </w:p>
    <w:p w14:paraId="609A05C2"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Ofertę należy przygotować ściśle według wymagań określonych w niniejszej SWZ.</w:t>
      </w:r>
    </w:p>
    <w:p w14:paraId="0FDBC7CF"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1B1DE0" w:rsidRDefault="002A3978" w:rsidP="00CC714A">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B1DE0">
        <w:rPr>
          <w:rFonts w:asciiTheme="minorHAnsi" w:hAnsiTheme="minorHAnsi" w:cstheme="minorHAnsi"/>
          <w:b/>
          <w:sz w:val="20"/>
          <w:szCs w:val="20"/>
        </w:rPr>
        <w:t>doc</w:t>
      </w:r>
      <w:proofErr w:type="spellEnd"/>
      <w:r w:rsidRPr="001B1DE0">
        <w:rPr>
          <w:rFonts w:asciiTheme="minorHAnsi" w:hAnsiTheme="minorHAnsi" w:cstheme="minorHAnsi"/>
          <w:b/>
          <w:sz w:val="20"/>
          <w:szCs w:val="20"/>
        </w:rPr>
        <w:t xml:space="preserve">, .docx, .odt. </w:t>
      </w:r>
    </w:p>
    <w:p w14:paraId="2711E72B" w14:textId="34CCB1C8" w:rsidR="002A3978" w:rsidRPr="001B1DE0" w:rsidRDefault="002A3978" w:rsidP="00CC714A">
      <w:pPr>
        <w:pStyle w:val="Akapitzlist"/>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1B1DE0">
        <w:rPr>
          <w:rFonts w:asciiTheme="minorHAnsi" w:hAnsiTheme="minorHAnsi" w:cstheme="minorHAnsi"/>
          <w:sz w:val="20"/>
          <w:szCs w:val="20"/>
        </w:rPr>
        <w:t>.</w:t>
      </w:r>
      <w:r w:rsidR="0087634B" w:rsidRPr="001B1DE0">
        <w:rPr>
          <w:rFonts w:asciiTheme="minorHAnsi" w:hAnsiTheme="minorHAnsi" w:cstheme="minorHAnsi"/>
          <w:sz w:val="20"/>
          <w:szCs w:val="20"/>
        </w:rPr>
        <w:t>*</w:t>
      </w:r>
    </w:p>
    <w:p w14:paraId="29401C76" w14:textId="51F7D2CF" w:rsidR="0087634B" w:rsidRPr="001B1DE0" w:rsidRDefault="0087634B" w:rsidP="0087634B">
      <w:pPr>
        <w:ind w:left="284"/>
        <w:rPr>
          <w:rFonts w:asciiTheme="minorHAnsi" w:eastAsia="Calibri" w:hAnsiTheme="minorHAnsi" w:cstheme="minorHAnsi"/>
          <w:bCs/>
          <w:color w:val="C00000"/>
          <w:sz w:val="20"/>
          <w:szCs w:val="20"/>
        </w:rPr>
      </w:pPr>
      <w:r w:rsidRPr="001B1DE0">
        <w:rPr>
          <w:rFonts w:asciiTheme="minorHAnsi" w:eastAsia="Calibri" w:hAnsiTheme="minorHAnsi" w:cstheme="minorHAnsi"/>
          <w:bCs/>
          <w:color w:val="C00000"/>
          <w:sz w:val="20"/>
          <w:szCs w:val="20"/>
          <w:u w:val="single"/>
        </w:rPr>
        <w:t>*Uwaga:</w:t>
      </w:r>
      <w:r w:rsidRPr="001B1DE0">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1B90AAF8" w14:textId="77777777" w:rsidR="0087634B" w:rsidRPr="001B1DE0" w:rsidRDefault="0087634B" w:rsidP="0087634B">
      <w:pPr>
        <w:pStyle w:val="Akapitzlist"/>
        <w:spacing w:after="60"/>
        <w:ind w:left="721" w:hanging="437"/>
        <w:contextualSpacing w:val="0"/>
        <w:rPr>
          <w:rFonts w:asciiTheme="minorHAnsi" w:hAnsiTheme="minorHAnsi" w:cstheme="minorHAnsi"/>
          <w:bCs/>
          <w:color w:val="C00000"/>
          <w:sz w:val="20"/>
          <w:szCs w:val="20"/>
        </w:rPr>
      </w:pPr>
      <w:r w:rsidRPr="001B1DE0">
        <w:rPr>
          <w:rFonts w:asciiTheme="minorHAnsi" w:hAnsiTheme="minorHAnsi" w:cstheme="minorHAnsi"/>
          <w:bCs/>
          <w:color w:val="C00000"/>
          <w:sz w:val="20"/>
          <w:szCs w:val="20"/>
        </w:rPr>
        <w:t>Zobowiązanie podmiotu trzeciego oraz jego dokumenty, podpisuje ten podmiot.</w:t>
      </w:r>
    </w:p>
    <w:p w14:paraId="74DE12A4" w14:textId="2B4B7F3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B1DE0">
        <w:rPr>
          <w:rFonts w:asciiTheme="minorHAnsi" w:hAnsiTheme="minorHAnsi" w:cstheme="minorHAnsi"/>
          <w:i/>
          <w:sz w:val="20"/>
          <w:szCs w:val="20"/>
        </w:rPr>
        <w:t>Rozporządzeniem dot. podmiotowych środków dowodowych</w:t>
      </w:r>
      <w:r w:rsidRPr="001B1DE0">
        <w:rPr>
          <w:rFonts w:asciiTheme="minorHAnsi" w:hAnsiTheme="minorHAnsi" w:cstheme="minorHAnsi"/>
          <w:sz w:val="20"/>
          <w:szCs w:val="20"/>
        </w:rPr>
        <w:t xml:space="preserve"> oraz </w:t>
      </w:r>
      <w:r w:rsidRPr="001B1DE0">
        <w:rPr>
          <w:rFonts w:asciiTheme="minorHAnsi" w:hAnsiTheme="minorHAnsi" w:cstheme="minorHAnsi"/>
          <w:i/>
          <w:sz w:val="20"/>
          <w:szCs w:val="20"/>
        </w:rPr>
        <w:t>Rozporządzeniem dot. środków komunikacji elektronicznej.</w:t>
      </w:r>
    </w:p>
    <w:p w14:paraId="2F12B5C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7BD4BAFB"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 xml:space="preserve">TAJEMNICA PRZEDSIĘBIORSTWA </w:t>
      </w:r>
      <w:r w:rsidRPr="001B1DE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1B1DE0">
        <w:rPr>
          <w:rFonts w:asciiTheme="minorHAnsi" w:hAnsiTheme="minorHAnsi" w:cstheme="minorHAnsi"/>
          <w:i/>
          <w:sz w:val="20"/>
          <w:szCs w:val="20"/>
        </w:rPr>
        <w:t>(Dz. U. z 2020r. poz. 1913)</w:t>
      </w:r>
      <w:r w:rsidRPr="001B1DE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B1DE0" w:rsidRDefault="002A3978" w:rsidP="0087634B">
      <w:pPr>
        <w:pStyle w:val="Akapitzlist"/>
        <w:numPr>
          <w:ilvl w:val="0"/>
          <w:numId w:val="1"/>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3F71C8B0" w:rsidR="002A3978" w:rsidRDefault="002A3978" w:rsidP="00754DD0">
      <w:pPr>
        <w:pStyle w:val="Akapitzlist"/>
        <w:spacing w:before="120" w:after="0"/>
        <w:ind w:left="284"/>
        <w:contextualSpacing w:val="0"/>
        <w:jc w:val="both"/>
        <w:rPr>
          <w:rFonts w:asciiTheme="minorHAnsi" w:hAnsiTheme="minorHAnsi" w:cstheme="minorHAnsi"/>
          <w:b/>
          <w:bCs/>
          <w:sz w:val="20"/>
          <w:szCs w:val="20"/>
        </w:rPr>
      </w:pPr>
      <w:r w:rsidRPr="001B1DE0">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B1DE0">
        <w:rPr>
          <w:rFonts w:asciiTheme="minorHAnsi" w:hAnsiTheme="minorHAnsi" w:cstheme="minorHAnsi"/>
          <w:i/>
          <w:sz w:val="20"/>
          <w:szCs w:val="20"/>
        </w:rPr>
        <w:t>Rozporządzeniem dot. podmiotowych środków dowodowych.</w:t>
      </w:r>
    </w:p>
    <w:p w14:paraId="194DDCF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u w:val="single"/>
        </w:rPr>
        <w:t>Pełnomocnictwo osoby/osób podpisujących Ofertę do reprezentowania Wykonawcy</w:t>
      </w:r>
      <w:r w:rsidRPr="001B1DE0">
        <w:rPr>
          <w:rFonts w:asciiTheme="minorHAnsi" w:hAnsiTheme="minorHAnsi" w:cstheme="minorHAnsi"/>
          <w:sz w:val="20"/>
          <w:szCs w:val="20"/>
        </w:rPr>
        <w:t xml:space="preserve">, zaciągania w jego imieniu zobowiązań finansowych w wysokości odpowiadającej cenie Oferty oraz podpisania Oferty </w:t>
      </w:r>
      <w:r w:rsidRPr="001B1DE0">
        <w:rPr>
          <w:rFonts w:asciiTheme="minorHAnsi" w:hAnsiTheme="minorHAnsi" w:cstheme="minorHAnsi"/>
          <w:sz w:val="20"/>
          <w:szCs w:val="20"/>
          <w:u w:val="single"/>
        </w:rPr>
        <w:t>musi bezpośrednio wynikać</w:t>
      </w:r>
      <w:r w:rsidRPr="001B1DE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1B1DE0">
        <w:rPr>
          <w:rFonts w:asciiTheme="minorHAnsi" w:hAnsiTheme="minorHAnsi" w:cstheme="minorHAnsi"/>
          <w:b/>
          <w:sz w:val="20"/>
          <w:szCs w:val="20"/>
          <w:u w:val="single"/>
        </w:rPr>
        <w:t>do Oferty należy dołączyć pełnomocnictwo wystawione na reprezentanta Wykonawcy przez osoby do tego umocowane</w:t>
      </w:r>
      <w:r w:rsidRPr="001B1DE0">
        <w:rPr>
          <w:rFonts w:asciiTheme="minorHAnsi" w:hAnsiTheme="minorHAnsi" w:cstheme="minorHAnsi"/>
          <w:sz w:val="20"/>
          <w:szCs w:val="20"/>
        </w:rPr>
        <w:t>.</w:t>
      </w:r>
    </w:p>
    <w:p w14:paraId="696F2910" w14:textId="6BB4F122"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B1DE0">
        <w:rPr>
          <w:rFonts w:asciiTheme="minorHAnsi" w:hAnsiTheme="minorHAnsi" w:cstheme="minorHAnsi"/>
          <w:i/>
          <w:sz w:val="20"/>
          <w:szCs w:val="20"/>
        </w:rPr>
        <w:t>ustawy z dnia 14 lutego 1991r. Prawo o notariacie</w:t>
      </w:r>
      <w:r w:rsidRPr="001B1DE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może być złożona tylko do upływu terminu składania ofert.</w:t>
      </w:r>
    </w:p>
    <w:p w14:paraId="006E0B2D" w14:textId="716FB086"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Maksymalny łączny rozmiar plików stanowiących ofertę lub składanych wraz z ofertą to 250 MB.</w:t>
      </w:r>
    </w:p>
    <w:p w14:paraId="18AF7BEA" w14:textId="466406FF" w:rsidR="002A3978"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2B5D38C4" w:rsidR="002A3978" w:rsidRDefault="002A3978" w:rsidP="0099054C">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1B1DE0" w:rsidRDefault="00EA6E23" w:rsidP="0087634B">
      <w:pPr>
        <w:pStyle w:val="Akapitzlist"/>
        <w:numPr>
          <w:ilvl w:val="0"/>
          <w:numId w:val="1"/>
        </w:numPr>
        <w:spacing w:before="60" w:after="0"/>
        <w:ind w:left="357" w:hanging="357"/>
        <w:contextualSpacing w:val="0"/>
        <w:jc w:val="both"/>
        <w:rPr>
          <w:rFonts w:asciiTheme="minorHAnsi" w:hAnsiTheme="minorHAnsi" w:cstheme="minorHAnsi"/>
          <w:b/>
          <w:sz w:val="20"/>
          <w:szCs w:val="20"/>
          <w:u w:val="single"/>
        </w:rPr>
      </w:pPr>
      <w:r w:rsidRPr="001B1DE0">
        <w:rPr>
          <w:rFonts w:asciiTheme="minorHAnsi" w:hAnsiTheme="minorHAnsi" w:cstheme="minorHAnsi"/>
          <w:b/>
          <w:sz w:val="20"/>
          <w:szCs w:val="20"/>
          <w:u w:val="single"/>
        </w:rPr>
        <w:t>Oferta musi składać się z</w:t>
      </w:r>
      <w:r w:rsidR="00EE6980" w:rsidRPr="001B1DE0">
        <w:rPr>
          <w:rFonts w:asciiTheme="minorHAnsi" w:hAnsiTheme="minorHAnsi" w:cstheme="minorHAnsi"/>
          <w:b/>
          <w:sz w:val="20"/>
          <w:szCs w:val="20"/>
          <w:u w:val="single"/>
        </w:rPr>
        <w:t xml:space="preserve"> następujących dokumentów</w:t>
      </w:r>
      <w:r w:rsidRPr="001B1DE0">
        <w:rPr>
          <w:rFonts w:asciiTheme="minorHAnsi" w:hAnsiTheme="minorHAnsi" w:cstheme="minorHAnsi"/>
          <w:b/>
          <w:sz w:val="20"/>
          <w:szCs w:val="20"/>
          <w:u w:val="single"/>
        </w:rPr>
        <w:t>:</w:t>
      </w:r>
    </w:p>
    <w:p w14:paraId="0C2DA969" w14:textId="2D1CE522"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bookmarkStart w:id="37" w:name="_Toc108487440"/>
      <w:bookmarkStart w:id="38" w:name="_Toc321297766"/>
      <w:bookmarkStart w:id="39" w:name="_Toc360626588"/>
      <w:bookmarkStart w:id="40" w:name="_Toc64027366"/>
      <w:bookmarkEnd w:id="17"/>
      <w:r w:rsidRPr="001B1DE0">
        <w:rPr>
          <w:rFonts w:asciiTheme="minorHAnsi" w:eastAsia="Calibri" w:hAnsiTheme="minorHAnsi" w:cstheme="minorHAnsi"/>
          <w:sz w:val="20"/>
          <w:szCs w:val="20"/>
          <w:lang w:eastAsia="en-US"/>
        </w:rPr>
        <w:t>formularz ofertow</w:t>
      </w:r>
      <w:r w:rsidR="00F60E6F">
        <w:rPr>
          <w:rFonts w:asciiTheme="minorHAnsi" w:eastAsia="Calibri" w:hAnsiTheme="minorHAnsi" w:cstheme="minorHAnsi"/>
          <w:sz w:val="20"/>
          <w:szCs w:val="20"/>
          <w:lang w:eastAsia="en-US"/>
        </w:rPr>
        <w:t>y</w:t>
      </w:r>
      <w:r w:rsidRPr="001B1DE0">
        <w:rPr>
          <w:rFonts w:asciiTheme="minorHAnsi" w:eastAsia="Calibri" w:hAnsiTheme="minorHAnsi" w:cstheme="minorHAnsi"/>
          <w:sz w:val="20"/>
          <w:szCs w:val="20"/>
          <w:lang w:eastAsia="en-US"/>
        </w:rPr>
        <w:t xml:space="preserve"> Wykonawcy </w:t>
      </w:r>
      <w:r w:rsidRPr="001B1DE0">
        <w:rPr>
          <w:rFonts w:asciiTheme="minorHAnsi" w:eastAsia="Calibri" w:hAnsiTheme="minorHAnsi" w:cstheme="minorHAnsi"/>
          <w:b/>
          <w:bCs/>
          <w:sz w:val="20"/>
          <w:szCs w:val="20"/>
          <w:lang w:eastAsia="en-US"/>
        </w:rPr>
        <w:t>–</w:t>
      </w:r>
      <w:r w:rsidRPr="001B1DE0">
        <w:rPr>
          <w:rFonts w:asciiTheme="minorHAnsi" w:eastAsia="Calibri" w:hAnsiTheme="minorHAnsi" w:cstheme="minorHAnsi"/>
          <w:b/>
          <w:bCs/>
          <w:i/>
          <w:sz w:val="20"/>
          <w:szCs w:val="20"/>
          <w:lang w:eastAsia="en-US"/>
        </w:rPr>
        <w:t xml:space="preserve"> </w:t>
      </w:r>
      <w:r w:rsidRPr="001B1DE0">
        <w:rPr>
          <w:rFonts w:asciiTheme="minorHAnsi" w:eastAsia="Calibri" w:hAnsiTheme="minorHAnsi" w:cstheme="minorHAnsi"/>
          <w:b/>
          <w:bCs/>
          <w:iCs/>
          <w:sz w:val="20"/>
          <w:szCs w:val="20"/>
          <w:lang w:eastAsia="en-US"/>
        </w:rPr>
        <w:t>Załącznik Nr 1</w:t>
      </w:r>
      <w:r w:rsidRPr="001B1DE0">
        <w:rPr>
          <w:rFonts w:asciiTheme="minorHAnsi" w:eastAsia="Calibri" w:hAnsiTheme="minorHAnsi" w:cstheme="minorHAnsi"/>
          <w:iCs/>
          <w:sz w:val="20"/>
          <w:szCs w:val="20"/>
          <w:lang w:eastAsia="en-US"/>
        </w:rPr>
        <w:t xml:space="preserve"> do SWZ (</w:t>
      </w:r>
      <w:r w:rsidRPr="001B1DE0">
        <w:rPr>
          <w:rFonts w:asciiTheme="minorHAnsi" w:eastAsia="Calibri" w:hAnsiTheme="minorHAnsi" w:cstheme="minorHAnsi"/>
          <w:i/>
          <w:iCs/>
          <w:sz w:val="20"/>
          <w:szCs w:val="20"/>
          <w:lang w:eastAsia="en-US"/>
        </w:rPr>
        <w:t>interaktywny formularz dostępny na Platformie e-Zamówienia)</w:t>
      </w:r>
      <w:r w:rsidRPr="001B1DE0">
        <w:rPr>
          <w:rFonts w:asciiTheme="minorHAnsi" w:eastAsia="Calibri" w:hAnsiTheme="minorHAnsi" w:cstheme="minorHAnsi"/>
          <w:sz w:val="20"/>
          <w:szCs w:val="20"/>
          <w:lang w:eastAsia="en-US"/>
        </w:rPr>
        <w:t>;</w:t>
      </w:r>
    </w:p>
    <w:p w14:paraId="4EC8E554" w14:textId="314F59A3"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oświadczeni</w:t>
      </w:r>
      <w:r w:rsidR="00F60E6F">
        <w:rPr>
          <w:rFonts w:asciiTheme="minorHAnsi" w:eastAsia="Calibri" w:hAnsiTheme="minorHAnsi" w:cstheme="minorHAnsi"/>
          <w:sz w:val="20"/>
          <w:szCs w:val="20"/>
          <w:lang w:eastAsia="en-US"/>
        </w:rPr>
        <w:t>e</w:t>
      </w:r>
      <w:r w:rsidRPr="001B1DE0">
        <w:rPr>
          <w:rFonts w:asciiTheme="minorHAnsi" w:eastAsia="Calibri" w:hAnsiTheme="minorHAnsi" w:cstheme="minorHAnsi"/>
          <w:sz w:val="20"/>
          <w:szCs w:val="20"/>
          <w:lang w:eastAsia="en-US"/>
        </w:rPr>
        <w:t xml:space="preserve">, o którym mowa w rozdz. VII pkt 1 SWZ - </w:t>
      </w:r>
      <w:r w:rsidRPr="001B1DE0">
        <w:rPr>
          <w:rFonts w:asciiTheme="minorHAnsi" w:eastAsia="Calibri" w:hAnsiTheme="minorHAnsi" w:cstheme="minorHAnsi"/>
          <w:b/>
          <w:bCs/>
          <w:sz w:val="20"/>
          <w:szCs w:val="20"/>
          <w:lang w:eastAsia="en-US"/>
        </w:rPr>
        <w:t>Załącznik nr 4 do SWZ</w:t>
      </w:r>
      <w:r w:rsidRPr="001B1DE0">
        <w:rPr>
          <w:rFonts w:asciiTheme="minorHAnsi" w:eastAsia="Calibri" w:hAnsiTheme="minorHAnsi" w:cstheme="minorHAnsi"/>
          <w:sz w:val="20"/>
          <w:szCs w:val="20"/>
          <w:lang w:eastAsia="en-US"/>
        </w:rPr>
        <w:t>;</w:t>
      </w:r>
    </w:p>
    <w:p w14:paraId="0C12AC9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oświadczenie wykonawców wspólnie składających ofertę </w:t>
      </w:r>
      <w:bookmarkStart w:id="41" w:name="_Hlk164068166"/>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bookmarkEnd w:id="41"/>
    <w:p w14:paraId="43741E55" w14:textId="3017B9F0"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zobowiązani</w:t>
      </w:r>
      <w:r w:rsidR="00F60E6F">
        <w:rPr>
          <w:rFonts w:asciiTheme="minorHAnsi" w:eastAsia="Calibri" w:hAnsiTheme="minorHAnsi" w:cstheme="minorHAnsi"/>
          <w:sz w:val="20"/>
          <w:szCs w:val="20"/>
          <w:lang w:eastAsia="en-US"/>
        </w:rPr>
        <w:t>e</w:t>
      </w:r>
      <w:r w:rsidRPr="001B1DE0">
        <w:rPr>
          <w:rFonts w:asciiTheme="minorHAnsi" w:eastAsia="Calibri" w:hAnsiTheme="minorHAnsi" w:cstheme="minorHAnsi"/>
          <w:sz w:val="20"/>
          <w:szCs w:val="20"/>
          <w:lang w:eastAsia="en-US"/>
        </w:rPr>
        <w:t xml:space="preserve"> podmiotu trzeciego udostepniającego zasoby </w:t>
      </w:r>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p w14:paraId="58BC77EC" w14:textId="037600BA"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wykazani</w:t>
      </w:r>
      <w:r w:rsidR="00F60E6F">
        <w:rPr>
          <w:rFonts w:asciiTheme="minorHAnsi" w:eastAsia="Calibri" w:hAnsiTheme="minorHAnsi" w:cstheme="minorHAnsi"/>
          <w:sz w:val="20"/>
          <w:szCs w:val="20"/>
          <w:lang w:eastAsia="en-US"/>
        </w:rPr>
        <w:t>e</w:t>
      </w:r>
      <w:r w:rsidRPr="001B1DE0">
        <w:rPr>
          <w:rFonts w:asciiTheme="minorHAnsi" w:eastAsia="Calibri" w:hAnsiTheme="minorHAnsi" w:cstheme="minorHAnsi"/>
          <w:sz w:val="20"/>
          <w:szCs w:val="20"/>
          <w:lang w:eastAsia="en-US"/>
        </w:rPr>
        <w:t xml:space="preserve"> zastrzeżenia informacji stanowiących tajemnicę przedsiębiorstwa zgodnie rozdz. X pkt 6 (jeżeli dotyczy);</w:t>
      </w:r>
    </w:p>
    <w:p w14:paraId="515178CB" w14:textId="70657B99"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dokument/-</w:t>
      </w:r>
      <w:r w:rsidR="00F60E6F">
        <w:rPr>
          <w:rFonts w:asciiTheme="minorHAnsi" w:eastAsia="Calibri" w:hAnsiTheme="minorHAnsi" w:cstheme="minorHAnsi"/>
          <w:sz w:val="20"/>
          <w:szCs w:val="20"/>
          <w:lang w:eastAsia="en-US"/>
        </w:rPr>
        <w:t>y</w:t>
      </w:r>
      <w:r w:rsidRPr="001B1DE0">
        <w:rPr>
          <w:rFonts w:asciiTheme="minorHAnsi" w:eastAsia="Calibri" w:hAnsiTheme="minorHAnsi" w:cstheme="minorHAnsi"/>
          <w:sz w:val="20"/>
          <w:szCs w:val="20"/>
          <w:lang w:eastAsia="en-US"/>
        </w:rPr>
        <w:t xml:space="preserve">, z których wynika prawo do podpisania Oferty; odpowiednie pełnomocnictwa zgodnie z rozdz. X pkt 15 SWZ </w:t>
      </w:r>
      <w:r w:rsidRPr="001B1DE0">
        <w:rPr>
          <w:rFonts w:asciiTheme="minorHAnsi" w:eastAsia="Calibri" w:hAnsiTheme="minorHAnsi" w:cstheme="minorHAnsi"/>
          <w:i/>
          <w:sz w:val="20"/>
          <w:szCs w:val="20"/>
          <w:lang w:eastAsia="en-US"/>
        </w:rPr>
        <w:t>(jeżeli dotyczy).</w:t>
      </w:r>
    </w:p>
    <w:p w14:paraId="302E6637"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sposobu obliczenia ceny</w:t>
      </w:r>
      <w:bookmarkEnd w:id="37"/>
      <w:bookmarkEnd w:id="38"/>
      <w:bookmarkEnd w:id="39"/>
      <w:bookmarkEnd w:id="40"/>
    </w:p>
    <w:p w14:paraId="7F14181B" w14:textId="77777777" w:rsidR="00F3102A" w:rsidRPr="001B1DE0" w:rsidRDefault="00F3102A" w:rsidP="00253D61">
      <w:pPr>
        <w:pStyle w:val="Akapitzlist"/>
        <w:numPr>
          <w:ilvl w:val="0"/>
          <w:numId w:val="15"/>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Formularzu Ofertowym (zał. nr 1 do SWZ) należy podać cenę ofertową ogółem brutto z zaokrągleniem do dwóch miejsc po przecinku.</w:t>
      </w:r>
    </w:p>
    <w:p w14:paraId="40EDB2A1" w14:textId="77777777" w:rsidR="00F3102A" w:rsidRPr="001B1DE0" w:rsidRDefault="00F3102A" w:rsidP="0087634B">
      <w:pPr>
        <w:spacing w:before="60" w:line="276" w:lineRule="auto"/>
        <w:ind w:left="284"/>
        <w:jc w:val="both"/>
        <w:rPr>
          <w:rFonts w:asciiTheme="minorHAnsi" w:hAnsiTheme="minorHAnsi" w:cstheme="minorHAnsi"/>
          <w:i/>
          <w:sz w:val="20"/>
          <w:szCs w:val="20"/>
        </w:rPr>
      </w:pPr>
      <w:r w:rsidRPr="001B1DE0">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B1DE0" w:rsidRDefault="006F2B43"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sz w:val="20"/>
          <w:szCs w:val="20"/>
        </w:rPr>
        <w:t>Cena podana na Formularzu Ofertowym jest</w:t>
      </w:r>
      <w:r w:rsidR="00FC0C7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ceną</w:t>
      </w:r>
      <w:r w:rsidR="009751ED"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 xml:space="preserve">ryczałtową, </w:t>
      </w:r>
      <w:r w:rsidRPr="001B1DE0">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1B1DE0">
        <w:rPr>
          <w:rFonts w:asciiTheme="minorHAnsi" w:hAnsiTheme="minorHAnsi" w:cstheme="minorHAnsi"/>
          <w:sz w:val="20"/>
          <w:szCs w:val="20"/>
        </w:rPr>
        <w:t>.</w:t>
      </w:r>
    </w:p>
    <w:p w14:paraId="37A99378" w14:textId="1BCDC229"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i/>
          <w:noProof/>
          <w:sz w:val="20"/>
          <w:szCs w:val="20"/>
          <w:u w:val="single"/>
        </w:rPr>
      </w:pPr>
      <w:r w:rsidRPr="001B1DE0">
        <w:rPr>
          <w:rFonts w:asciiTheme="minorHAnsi" w:hAnsiTheme="minorHAnsi" w:cstheme="minorHAnsi"/>
          <w:sz w:val="20"/>
          <w:szCs w:val="20"/>
        </w:rPr>
        <w:t>Cenę ofertową ogółem brutto należy podać w PLN z należnym podatkiem VAT</w:t>
      </w:r>
      <w:r w:rsidR="00A9530E" w:rsidRPr="001B1DE0">
        <w:rPr>
          <w:rFonts w:asciiTheme="minorHAnsi" w:hAnsiTheme="minorHAnsi" w:cstheme="minorHAnsi"/>
          <w:sz w:val="20"/>
          <w:szCs w:val="20"/>
        </w:rPr>
        <w:t xml:space="preserve"> (</w:t>
      </w:r>
      <w:r w:rsidR="00A9530E" w:rsidRPr="001B1DE0">
        <w:rPr>
          <w:rFonts w:asciiTheme="minorHAnsi" w:hAnsiTheme="minorHAnsi" w:cstheme="minorHAnsi"/>
          <w:b/>
          <w:bCs/>
          <w:noProof/>
          <w:sz w:val="20"/>
          <w:szCs w:val="20"/>
        </w:rPr>
        <w:t xml:space="preserve">stawka </w:t>
      </w:r>
      <w:r w:rsidR="00CD52CE">
        <w:rPr>
          <w:rFonts w:asciiTheme="minorHAnsi" w:hAnsiTheme="minorHAnsi" w:cstheme="minorHAnsi"/>
          <w:b/>
          <w:bCs/>
          <w:noProof/>
          <w:sz w:val="20"/>
          <w:szCs w:val="20"/>
        </w:rPr>
        <w:t>23</w:t>
      </w:r>
      <w:r w:rsidR="00A9530E" w:rsidRPr="001B1DE0">
        <w:rPr>
          <w:rFonts w:asciiTheme="minorHAnsi" w:hAnsiTheme="minorHAnsi" w:cstheme="minorHAnsi"/>
          <w:b/>
          <w:bCs/>
          <w:noProof/>
          <w:sz w:val="20"/>
          <w:szCs w:val="20"/>
        </w:rPr>
        <w:t xml:space="preserve">%), </w:t>
      </w:r>
      <w:r w:rsidRPr="001B1DE0">
        <w:rPr>
          <w:rFonts w:asciiTheme="minorHAnsi" w:hAnsiTheme="minorHAnsi" w:cstheme="minorHAnsi"/>
          <w:sz w:val="20"/>
          <w:szCs w:val="20"/>
        </w:rPr>
        <w:t>z zaokrągleniem do dwóch miejsc po przecinku. Dla ww. wartości wykazanych przez Wykonawcę w walucie innej niż PLN Zamawiający przyjmie przelicznik według średniego kursu NBP z dnia wszczęcia niniejszego postępowania.</w:t>
      </w:r>
      <w:r w:rsidRPr="001B1DE0">
        <w:rPr>
          <w:rFonts w:asciiTheme="minorHAnsi" w:hAnsiTheme="minorHAnsi" w:cstheme="minorHAnsi"/>
          <w:sz w:val="20"/>
          <w:szCs w:val="20"/>
          <w:u w:val="single"/>
        </w:rPr>
        <w:t xml:space="preserve"> </w:t>
      </w:r>
    </w:p>
    <w:p w14:paraId="7F8B22A7" w14:textId="2C52CF6B"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Prawidłowe ustalenie podatku VAT należy do obowiązków Wykonawcy. W przypadku zastosowania innej stawki</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VAT</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 xml:space="preserve">Wykonawca winien wykazać podstawę stosowania innej - preferencyjnej stawki podatkowej lub możliwość stosowania zwolnień </w:t>
      </w:r>
      <w:r w:rsidRPr="001B1DE0">
        <w:rPr>
          <w:rFonts w:asciiTheme="minorHAnsi" w:hAnsiTheme="minorHAnsi" w:cstheme="minorHAnsi"/>
          <w:i/>
          <w:noProof/>
          <w:sz w:val="20"/>
          <w:szCs w:val="20"/>
        </w:rPr>
        <w:t>podatkowych (np. przedstawiając w tym celu wyjaśnienia bądź indywidulana decyzję US)</w:t>
      </w:r>
      <w:r w:rsidRPr="001B1DE0">
        <w:rPr>
          <w:rFonts w:asciiTheme="minorHAnsi" w:hAnsiTheme="minorHAnsi" w:cstheme="minorHAnsi"/>
          <w:noProof/>
          <w:sz w:val="20"/>
          <w:szCs w:val="20"/>
        </w:rPr>
        <w:t>.</w:t>
      </w:r>
    </w:p>
    <w:p w14:paraId="17BD6C7D" w14:textId="77777777" w:rsidR="00A5195C"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442680C0"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1B1DE0">
        <w:rPr>
          <w:rFonts w:asciiTheme="minorHAnsi" w:hAnsiTheme="minorHAnsi" w:cstheme="minorHAnsi"/>
          <w:noProof/>
          <w:sz w:val="20"/>
          <w:szCs w:val="20"/>
        </w:rPr>
        <w:t>2020</w:t>
      </w:r>
      <w:r w:rsidRPr="001B1DE0">
        <w:rPr>
          <w:rFonts w:asciiTheme="minorHAnsi" w:hAnsiTheme="minorHAnsi" w:cstheme="minorHAnsi"/>
          <w:noProof/>
          <w:sz w:val="20"/>
          <w:szCs w:val="20"/>
        </w:rPr>
        <w:t xml:space="preserve">r. poz. </w:t>
      </w:r>
      <w:r w:rsidR="00264AC5" w:rsidRPr="001B1DE0">
        <w:rPr>
          <w:rFonts w:asciiTheme="minorHAnsi" w:hAnsiTheme="minorHAnsi" w:cstheme="minorHAnsi"/>
          <w:noProof/>
          <w:sz w:val="20"/>
          <w:szCs w:val="20"/>
        </w:rPr>
        <w:t>106</w:t>
      </w:r>
      <w:r w:rsidRPr="001B1DE0">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 ofercie, o której mowa w ust. </w:t>
      </w:r>
      <w:r w:rsidR="00F3102A" w:rsidRPr="001B1DE0">
        <w:rPr>
          <w:rFonts w:asciiTheme="minorHAnsi" w:hAnsiTheme="minorHAnsi" w:cstheme="minorHAnsi"/>
          <w:noProof/>
          <w:sz w:val="20"/>
          <w:szCs w:val="20"/>
        </w:rPr>
        <w:t>8</w:t>
      </w:r>
      <w:r w:rsidRPr="001B1DE0">
        <w:rPr>
          <w:rFonts w:asciiTheme="minorHAnsi" w:hAnsiTheme="minorHAnsi" w:cstheme="minorHAnsi"/>
          <w:noProof/>
          <w:sz w:val="20"/>
          <w:szCs w:val="20"/>
        </w:rPr>
        <w:t>, wykonawca ma obowiązek:</w:t>
      </w:r>
    </w:p>
    <w:p w14:paraId="681CBB2A"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nazwy (rodzaju) towaru lub usługi, których dostawa lub świadczenie będą prowadziły do powstania obowiązku podatkowego;</w:t>
      </w:r>
    </w:p>
    <w:p w14:paraId="449098B1"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B1DE0" w:rsidRDefault="00880338"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Sposób zapłaty i rozliczenia za realizację niniejszego zamówienia, określone zostały we wzorze</w:t>
      </w:r>
      <w:r w:rsidRPr="001B1DE0">
        <w:rPr>
          <w:rFonts w:asciiTheme="minorHAnsi" w:hAnsiTheme="minorHAnsi" w:cstheme="minorHAnsi"/>
          <w:b/>
          <w:noProof/>
          <w:sz w:val="20"/>
          <w:szCs w:val="20"/>
        </w:rPr>
        <w:t xml:space="preserve"> umowy stanowiącym</w:t>
      </w:r>
      <w:r w:rsidR="003E11EB" w:rsidRPr="001B1DE0">
        <w:rPr>
          <w:rFonts w:asciiTheme="minorHAnsi" w:hAnsiTheme="minorHAnsi" w:cstheme="minorHAnsi"/>
          <w:b/>
          <w:noProof/>
          <w:sz w:val="20"/>
          <w:szCs w:val="20"/>
        </w:rPr>
        <w:t xml:space="preserve"> Z</w:t>
      </w:r>
      <w:r w:rsidRPr="001B1DE0">
        <w:rPr>
          <w:rFonts w:asciiTheme="minorHAnsi" w:hAnsiTheme="minorHAnsi" w:cstheme="minorHAnsi"/>
          <w:b/>
          <w:noProof/>
          <w:sz w:val="20"/>
          <w:szCs w:val="20"/>
        </w:rPr>
        <w:t xml:space="preserve">ałącznik nr </w:t>
      </w:r>
      <w:r w:rsidR="00DE220E" w:rsidRPr="001B1DE0">
        <w:rPr>
          <w:rFonts w:asciiTheme="minorHAnsi" w:hAnsiTheme="minorHAnsi" w:cstheme="minorHAnsi"/>
          <w:b/>
          <w:noProof/>
          <w:sz w:val="20"/>
          <w:szCs w:val="20"/>
        </w:rPr>
        <w:t>2</w:t>
      </w:r>
      <w:r w:rsidRPr="001B1DE0">
        <w:rPr>
          <w:rFonts w:asciiTheme="minorHAnsi" w:hAnsiTheme="minorHAnsi" w:cstheme="minorHAnsi"/>
          <w:b/>
          <w:noProof/>
          <w:sz w:val="20"/>
          <w:szCs w:val="20"/>
        </w:rPr>
        <w:t xml:space="preserve"> do SWZ</w:t>
      </w:r>
      <w:r w:rsidRPr="001B1DE0">
        <w:rPr>
          <w:rFonts w:asciiTheme="minorHAnsi" w:hAnsiTheme="minorHAnsi" w:cstheme="minorHAnsi"/>
          <w:noProof/>
          <w:sz w:val="20"/>
          <w:szCs w:val="20"/>
        </w:rPr>
        <w:t>.</w:t>
      </w:r>
    </w:p>
    <w:p w14:paraId="15C182B8" w14:textId="77777777" w:rsidR="00EC5488" w:rsidRPr="001B1DE0" w:rsidRDefault="00EC5488" w:rsidP="00754DD0">
      <w:pPr>
        <w:pStyle w:val="Akapitzlist"/>
        <w:numPr>
          <w:ilvl w:val="0"/>
          <w:numId w:val="15"/>
        </w:numPr>
        <w:spacing w:before="120" w:after="120"/>
        <w:ind w:left="283" w:right="142" w:hanging="425"/>
        <w:contextualSpacing w:val="0"/>
        <w:jc w:val="both"/>
        <w:rPr>
          <w:rFonts w:asciiTheme="minorHAnsi" w:hAnsiTheme="minorHAnsi" w:cstheme="minorHAnsi"/>
          <w:noProof/>
          <w:sz w:val="20"/>
          <w:szCs w:val="20"/>
        </w:rPr>
      </w:pPr>
      <w:r w:rsidRPr="001B1DE0">
        <w:rPr>
          <w:rFonts w:asciiTheme="minorHAnsi" w:eastAsia="Arial" w:hAnsiTheme="minorHAnsi" w:cstheme="minorHAnsi"/>
          <w:sz w:val="20"/>
          <w:szCs w:val="20"/>
        </w:rPr>
        <w:t>Ce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b</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t</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ob</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sz</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mp</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so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edmio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u</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ni</w:t>
      </w:r>
      <w:r w:rsidRPr="001B1DE0">
        <w:rPr>
          <w:rFonts w:asciiTheme="minorHAnsi" w:eastAsia="Arial" w:hAnsiTheme="minorHAnsi" w:cstheme="minorHAnsi"/>
          <w:sz w:val="20"/>
          <w:szCs w:val="20"/>
        </w:rPr>
        <w:t xml:space="preserve">e </w:t>
      </w:r>
      <w:r w:rsidRPr="001B1DE0">
        <w:rPr>
          <w:rFonts w:asciiTheme="minorHAnsi" w:eastAsia="Arial" w:hAnsiTheme="minorHAnsi" w:cstheme="minorHAnsi"/>
          <w:spacing w:val="1"/>
          <w:sz w:val="20"/>
          <w:szCs w:val="20"/>
        </w:rPr>
        <w:t>będ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yz</w:t>
      </w:r>
      <w:r w:rsidRPr="001B1DE0">
        <w:rPr>
          <w:rFonts w:asciiTheme="minorHAnsi" w:eastAsia="Arial" w:hAnsiTheme="minorHAnsi" w:cstheme="minorHAnsi"/>
          <w:spacing w:val="1"/>
          <w:sz w:val="20"/>
          <w:szCs w:val="20"/>
        </w:rPr>
        <w:t>acji</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bejm</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nie</w:t>
      </w:r>
      <w:r w:rsidRPr="001B1DE0">
        <w:rPr>
          <w:rFonts w:asciiTheme="minorHAnsi" w:eastAsia="Arial" w:hAnsiTheme="minorHAnsi" w:cstheme="minorHAnsi"/>
          <w:sz w:val="20"/>
          <w:szCs w:val="20"/>
        </w:rPr>
        <w:t>ż</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elki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cią</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pub</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ic</w:t>
      </w:r>
      <w:r w:rsidRPr="001B1DE0">
        <w:rPr>
          <w:rFonts w:asciiTheme="minorHAnsi" w:eastAsia="Arial" w:hAnsiTheme="minorHAnsi" w:cstheme="minorHAnsi"/>
          <w:spacing w:val="-4"/>
          <w:sz w:val="20"/>
          <w:szCs w:val="20"/>
        </w:rPr>
        <w:t>z</w:t>
      </w:r>
      <w:r w:rsidRPr="001B1DE0">
        <w:rPr>
          <w:rFonts w:asciiTheme="minorHAnsi" w:eastAsia="Arial" w:hAnsiTheme="minorHAnsi" w:cstheme="minorHAnsi"/>
          <w:spacing w:val="1"/>
          <w:sz w:val="20"/>
          <w:szCs w:val="20"/>
        </w:rPr>
        <w:t>nop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z 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ególno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usłu</w:t>
      </w:r>
      <w:r w:rsidRPr="001B1DE0">
        <w:rPr>
          <w:rFonts w:asciiTheme="minorHAnsi" w:eastAsia="Arial" w:hAnsiTheme="minorHAnsi" w:cstheme="minorHAnsi"/>
          <w:sz w:val="20"/>
          <w:szCs w:val="20"/>
        </w:rPr>
        <w:t>g</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sokoś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łaści</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episó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ąda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ięks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4"/>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nag</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c</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ędó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onan</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ume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ek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ej</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k</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z w:val="20"/>
          <w:szCs w:val="20"/>
        </w:rPr>
        <w:t>,</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ję</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men</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ań</w:t>
      </w:r>
      <w:r w:rsidRPr="001B1DE0">
        <w:rPr>
          <w:rFonts w:asciiTheme="minorHAnsi" w:eastAsia="Arial" w:hAnsiTheme="minorHAnsi" w:cstheme="minorHAnsi"/>
          <w:sz w:val="20"/>
          <w:szCs w:val="20"/>
        </w:rPr>
        <w:t>.</w:t>
      </w:r>
    </w:p>
    <w:p w14:paraId="3BC09A18" w14:textId="77777777" w:rsidR="009E03D2" w:rsidRPr="001B1DE0"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2" w:name="_Toc64027367"/>
      <w:r w:rsidRPr="001B1DE0">
        <w:rPr>
          <w:rFonts w:asciiTheme="minorHAnsi" w:hAnsiTheme="minorHAnsi" w:cstheme="minorHAnsi"/>
          <w:sz w:val="20"/>
          <w:szCs w:val="20"/>
        </w:rPr>
        <w:t>W</w:t>
      </w:r>
      <w:r w:rsidR="00F92E47" w:rsidRPr="001B1DE0">
        <w:rPr>
          <w:rFonts w:asciiTheme="minorHAnsi" w:hAnsiTheme="minorHAnsi" w:cstheme="minorHAnsi"/>
          <w:sz w:val="20"/>
          <w:szCs w:val="20"/>
        </w:rPr>
        <w:t>adium</w:t>
      </w:r>
      <w:bookmarkEnd w:id="42"/>
    </w:p>
    <w:p w14:paraId="69AB7337" w14:textId="6B801C93" w:rsidR="008D79E3" w:rsidRPr="001B1DE0" w:rsidRDefault="00CA720F" w:rsidP="00CA720F">
      <w:pPr>
        <w:spacing w:before="60" w:after="120"/>
        <w:ind w:left="284" w:right="1083"/>
        <w:jc w:val="both"/>
        <w:rPr>
          <w:rFonts w:asciiTheme="minorHAnsi" w:eastAsia="Arial" w:hAnsiTheme="minorHAnsi" w:cstheme="minorHAnsi"/>
          <w:sz w:val="20"/>
          <w:szCs w:val="20"/>
        </w:rPr>
      </w:pPr>
      <w:bookmarkStart w:id="43" w:name="_Toc64027368"/>
      <w:r w:rsidRPr="001B1DE0">
        <w:rPr>
          <w:rFonts w:asciiTheme="minorHAnsi" w:eastAsia="Arial" w:hAnsiTheme="minorHAnsi" w:cstheme="minorHAnsi"/>
          <w:sz w:val="20"/>
          <w:szCs w:val="20"/>
        </w:rPr>
        <w:t>Nie wymaga się.</w:t>
      </w:r>
    </w:p>
    <w:p w14:paraId="648221A5" w14:textId="77777777" w:rsidR="00D17A4D" w:rsidRPr="001B1DE0"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kryteriów oceny ofert, wag</w:t>
      </w:r>
      <w:r w:rsidR="009751ED" w:rsidRPr="001B1DE0">
        <w:rPr>
          <w:rFonts w:asciiTheme="minorHAnsi" w:hAnsiTheme="minorHAnsi" w:cstheme="minorHAnsi"/>
          <w:sz w:val="20"/>
          <w:szCs w:val="20"/>
        </w:rPr>
        <w:t>i</w:t>
      </w:r>
      <w:r w:rsidR="00F92E47" w:rsidRPr="001B1DE0">
        <w:rPr>
          <w:rFonts w:asciiTheme="minorHAnsi" w:hAnsiTheme="minorHAnsi" w:cstheme="minorHAnsi"/>
          <w:sz w:val="20"/>
          <w:szCs w:val="20"/>
        </w:rPr>
        <w:t xml:space="preserve"> kryteriów </w:t>
      </w:r>
      <w:r w:rsidR="009751ED" w:rsidRPr="001B1DE0">
        <w:rPr>
          <w:rFonts w:asciiTheme="minorHAnsi" w:hAnsiTheme="minorHAnsi" w:cstheme="minorHAnsi"/>
          <w:sz w:val="20"/>
          <w:szCs w:val="20"/>
        </w:rPr>
        <w:t xml:space="preserve">, </w:t>
      </w:r>
      <w:r w:rsidR="00F92E47" w:rsidRPr="001B1DE0">
        <w:rPr>
          <w:rFonts w:asciiTheme="minorHAnsi" w:hAnsiTheme="minorHAnsi" w:cstheme="minorHAnsi"/>
          <w:sz w:val="20"/>
          <w:szCs w:val="20"/>
        </w:rPr>
        <w:t>spos</w:t>
      </w:r>
      <w:r w:rsidR="009751ED" w:rsidRPr="001B1DE0">
        <w:rPr>
          <w:rFonts w:asciiTheme="minorHAnsi" w:hAnsiTheme="minorHAnsi" w:cstheme="minorHAnsi"/>
          <w:sz w:val="20"/>
          <w:szCs w:val="20"/>
        </w:rPr>
        <w:t>ó</w:t>
      </w:r>
      <w:r w:rsidR="00F92E47" w:rsidRPr="001B1DE0">
        <w:rPr>
          <w:rFonts w:asciiTheme="minorHAnsi" w:hAnsiTheme="minorHAnsi" w:cstheme="minorHAnsi"/>
          <w:sz w:val="20"/>
          <w:szCs w:val="20"/>
        </w:rPr>
        <w:t>b oceny ofert</w:t>
      </w:r>
      <w:bookmarkEnd w:id="43"/>
    </w:p>
    <w:p w14:paraId="6F5192F3" w14:textId="05270E88" w:rsidR="001821AE" w:rsidRDefault="001821AE" w:rsidP="00754DD0">
      <w:pPr>
        <w:numPr>
          <w:ilvl w:val="3"/>
          <w:numId w:val="5"/>
        </w:numPr>
        <w:suppressAutoHyphens/>
        <w:spacing w:before="120" w:line="276" w:lineRule="auto"/>
        <w:ind w:left="284" w:hanging="284"/>
        <w:jc w:val="both"/>
        <w:rPr>
          <w:rFonts w:asciiTheme="minorHAnsi" w:eastAsia="Calibri" w:hAnsiTheme="minorHAnsi" w:cstheme="minorHAnsi"/>
          <w:bCs/>
          <w:sz w:val="20"/>
          <w:szCs w:val="20"/>
          <w:lang w:eastAsia="en-US"/>
        </w:rPr>
      </w:pPr>
      <w:r w:rsidRPr="001B1DE0">
        <w:rPr>
          <w:rFonts w:asciiTheme="minorHAnsi" w:eastAsia="Calibri" w:hAnsiTheme="minorHAnsi" w:cstheme="minorHAnsi"/>
          <w:bCs/>
          <w:sz w:val="20"/>
          <w:szCs w:val="20"/>
          <w:lang w:eastAsia="en-US"/>
        </w:rPr>
        <w:t>Przy wyborze najkorzystniejszej oferty Zamawiający będzie się kierował kryterium ceny</w:t>
      </w:r>
      <w:r w:rsidR="00C87023" w:rsidRPr="001B1DE0">
        <w:rPr>
          <w:rFonts w:asciiTheme="minorHAnsi" w:eastAsia="Calibri" w:hAnsiTheme="minorHAnsi" w:cstheme="minorHAnsi"/>
          <w:bCs/>
          <w:sz w:val="20"/>
          <w:szCs w:val="20"/>
          <w:lang w:eastAsia="en-US"/>
        </w:rPr>
        <w:t>,</w:t>
      </w:r>
      <w:r w:rsidRPr="001B1DE0">
        <w:rPr>
          <w:rFonts w:asciiTheme="minorHAnsi" w:eastAsia="Calibri" w:hAnsiTheme="minorHAnsi" w:cstheme="minorHAnsi"/>
          <w:bCs/>
          <w:sz w:val="20"/>
          <w:szCs w:val="20"/>
          <w:lang w:eastAsia="en-US"/>
        </w:rPr>
        <w:t xml:space="preserve"> </w:t>
      </w:r>
      <w:r w:rsidR="00C61775" w:rsidRPr="001B1DE0">
        <w:rPr>
          <w:rFonts w:asciiTheme="minorHAnsi" w:eastAsia="Calibri" w:hAnsiTheme="minorHAnsi" w:cstheme="minorHAnsi"/>
          <w:bCs/>
          <w:sz w:val="20"/>
          <w:szCs w:val="20"/>
          <w:lang w:eastAsia="en-US"/>
        </w:rPr>
        <w:t xml:space="preserve">Wagi dla kryteriów określone procentowo, </w:t>
      </w:r>
    </w:p>
    <w:p w14:paraId="277F7694" w14:textId="77777777" w:rsidR="001821AE" w:rsidRPr="001B1DE0" w:rsidRDefault="001821AE" w:rsidP="00512BB0">
      <w:pPr>
        <w:suppressAutoHyphens/>
        <w:spacing w:before="60" w:line="276" w:lineRule="auto"/>
        <w:ind w:left="284"/>
        <w:jc w:val="both"/>
        <w:rPr>
          <w:rFonts w:asciiTheme="minorHAnsi" w:eastAsia="Calibri" w:hAnsiTheme="minorHAnsi" w:cstheme="minorHAnsi"/>
          <w:bCs/>
          <w:i/>
          <w:sz w:val="20"/>
          <w:szCs w:val="20"/>
          <w:lang w:eastAsia="en-US"/>
        </w:rPr>
      </w:pPr>
      <w:r w:rsidRPr="001B1DE0">
        <w:rPr>
          <w:rFonts w:asciiTheme="minorHAnsi" w:eastAsia="Calibri" w:hAnsiTheme="minorHAnsi" w:cstheme="minorHAnsi"/>
          <w:b/>
          <w:sz w:val="20"/>
          <w:szCs w:val="20"/>
          <w:u w:val="single"/>
          <w:lang w:eastAsia="en-US"/>
        </w:rPr>
        <w:t>Oferowana cena</w:t>
      </w:r>
      <w:r w:rsidRPr="001B1DE0">
        <w:rPr>
          <w:rFonts w:asciiTheme="minorHAnsi" w:eastAsia="Calibri" w:hAnsiTheme="minorHAnsi" w:cstheme="minorHAnsi"/>
          <w:sz w:val="20"/>
          <w:szCs w:val="20"/>
          <w:u w:val="single"/>
          <w:lang w:eastAsia="en-US"/>
        </w:rPr>
        <w:t xml:space="preserve"> </w:t>
      </w:r>
      <w:r w:rsidRPr="001B1DE0">
        <w:rPr>
          <w:rFonts w:asciiTheme="minorHAnsi" w:eastAsia="Calibri" w:hAnsiTheme="minorHAnsi" w:cstheme="minorHAnsi"/>
          <w:b/>
          <w:sz w:val="20"/>
          <w:szCs w:val="20"/>
          <w:u w:val="single"/>
          <w:lang w:eastAsia="en-US"/>
        </w:rPr>
        <w:t>brutto</w:t>
      </w:r>
      <w:r w:rsidRPr="001B1DE0">
        <w:rPr>
          <w:rFonts w:asciiTheme="minorHAnsi" w:eastAsia="Calibri" w:hAnsiTheme="minorHAnsi" w:cstheme="minorHAnsi"/>
          <w:sz w:val="20"/>
          <w:szCs w:val="20"/>
          <w:lang w:eastAsia="en-US"/>
        </w:rPr>
        <w:t xml:space="preserve"> za całość przedmiotu zamówienia </w:t>
      </w:r>
      <w:r w:rsidRPr="001B1DE0">
        <w:rPr>
          <w:rFonts w:asciiTheme="minorHAnsi" w:eastAsia="Calibri" w:hAnsiTheme="minorHAnsi" w:cstheme="minorHAnsi"/>
          <w:b/>
          <w:sz w:val="20"/>
          <w:szCs w:val="20"/>
          <w:lang w:eastAsia="en-US"/>
        </w:rPr>
        <w:t xml:space="preserve"> </w:t>
      </w:r>
      <w:r w:rsidRPr="001B1DE0">
        <w:rPr>
          <w:rFonts w:asciiTheme="minorHAnsi" w:eastAsia="Calibri" w:hAnsiTheme="minorHAnsi" w:cstheme="minorHAnsi"/>
          <w:sz w:val="20"/>
          <w:szCs w:val="20"/>
          <w:lang w:eastAsia="en-US"/>
        </w:rPr>
        <w:t xml:space="preserve">- </w:t>
      </w:r>
      <w:r w:rsidRPr="001B1DE0">
        <w:rPr>
          <w:rFonts w:asciiTheme="minorHAnsi" w:eastAsia="Calibri" w:hAnsiTheme="minorHAnsi" w:cstheme="minorHAnsi"/>
          <w:b/>
          <w:sz w:val="20"/>
          <w:szCs w:val="20"/>
          <w:lang w:eastAsia="en-US"/>
        </w:rPr>
        <w:t xml:space="preserve">waga </w:t>
      </w:r>
      <w:r w:rsidR="0058656E" w:rsidRPr="001B1DE0">
        <w:rPr>
          <w:rFonts w:asciiTheme="minorHAnsi" w:eastAsia="Calibri" w:hAnsiTheme="minorHAnsi" w:cstheme="minorHAnsi"/>
          <w:b/>
          <w:sz w:val="20"/>
          <w:szCs w:val="20"/>
          <w:lang w:eastAsia="en-US"/>
        </w:rPr>
        <w:t>10</w:t>
      </w:r>
      <w:r w:rsidR="000A0397" w:rsidRPr="001B1DE0">
        <w:rPr>
          <w:rFonts w:asciiTheme="minorHAnsi" w:eastAsia="Calibri" w:hAnsiTheme="minorHAnsi" w:cstheme="minorHAnsi"/>
          <w:b/>
          <w:sz w:val="20"/>
          <w:szCs w:val="20"/>
          <w:lang w:eastAsia="en-US"/>
        </w:rPr>
        <w:t>0</w:t>
      </w:r>
      <w:r w:rsidRPr="001B1DE0">
        <w:rPr>
          <w:rFonts w:asciiTheme="minorHAnsi" w:eastAsia="Calibri" w:hAnsiTheme="minorHAnsi" w:cstheme="minorHAnsi"/>
          <w:b/>
          <w:sz w:val="20"/>
          <w:szCs w:val="20"/>
          <w:lang w:eastAsia="en-US"/>
        </w:rPr>
        <w:t>%</w:t>
      </w:r>
      <w:r w:rsidRPr="001B1DE0">
        <w:rPr>
          <w:rFonts w:asciiTheme="minorHAnsi" w:eastAsia="Calibri" w:hAnsiTheme="minorHAnsi" w:cstheme="minorHAnsi"/>
          <w:bCs/>
          <w:sz w:val="20"/>
          <w:szCs w:val="20"/>
          <w:lang w:eastAsia="en-US"/>
        </w:rPr>
        <w:t xml:space="preserve">, </w:t>
      </w:r>
      <w:r w:rsidR="0058656E" w:rsidRPr="001B1DE0">
        <w:rPr>
          <w:rFonts w:asciiTheme="minorHAnsi" w:eastAsia="Calibri" w:hAnsiTheme="minorHAnsi" w:cstheme="minorHAnsi"/>
          <w:bCs/>
          <w:sz w:val="20"/>
          <w:szCs w:val="20"/>
          <w:lang w:eastAsia="en-US"/>
        </w:rPr>
        <w:t>gdzie 1%=1pkt</w:t>
      </w:r>
    </w:p>
    <w:p w14:paraId="5FF4E0CF" w14:textId="77777777" w:rsidR="001821AE" w:rsidRPr="001B1DE0"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1B1DE0">
        <w:rPr>
          <w:rFonts w:asciiTheme="minorHAnsi" w:hAnsiTheme="minorHAnsi" w:cstheme="minorHAnsi"/>
          <w:sz w:val="20"/>
          <w:szCs w:val="20"/>
        </w:rPr>
        <w:t>Zamawiający - dokona oceny ofert w kryterium w następujący sposób:</w:t>
      </w:r>
    </w:p>
    <w:p w14:paraId="50614542" w14:textId="77777777" w:rsidR="001821AE" w:rsidRPr="001B1DE0" w:rsidRDefault="001821AE"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Wartość punktowa ceny wyliczana będzie według wzoru: </w:t>
      </w:r>
    </w:p>
    <w:p w14:paraId="3EAAC992" w14:textId="77777777" w:rsidR="001821AE" w:rsidRPr="001B1DE0" w:rsidRDefault="001821AE" w:rsidP="003C6914">
      <w:pPr>
        <w:spacing w:line="276" w:lineRule="auto"/>
        <w:ind w:left="284"/>
        <w:jc w:val="both"/>
        <w:rPr>
          <w:rFonts w:asciiTheme="minorHAnsi" w:hAnsiTheme="minorHAnsi" w:cstheme="minorHAnsi"/>
          <w:i/>
          <w:sz w:val="20"/>
          <w:szCs w:val="20"/>
        </w:rPr>
      </w:pPr>
      <w:r w:rsidRPr="001B1DE0">
        <w:rPr>
          <w:rFonts w:asciiTheme="minorHAnsi" w:hAnsiTheme="minorHAnsi" w:cstheme="minorHAnsi"/>
          <w:b/>
          <w:sz w:val="20"/>
          <w:szCs w:val="20"/>
        </w:rPr>
        <w:t>(C</w:t>
      </w:r>
      <w:r w:rsidRPr="001B1DE0">
        <w:rPr>
          <w:rFonts w:asciiTheme="minorHAnsi" w:hAnsiTheme="minorHAnsi" w:cstheme="minorHAnsi"/>
          <w:b/>
          <w:sz w:val="20"/>
          <w:szCs w:val="20"/>
          <w:vertAlign w:val="subscript"/>
        </w:rPr>
        <w:t>min</w:t>
      </w:r>
      <w:r w:rsidRPr="001B1DE0">
        <w:rPr>
          <w:rFonts w:asciiTheme="minorHAnsi" w:hAnsiTheme="minorHAnsi" w:cstheme="minorHAnsi"/>
          <w:b/>
          <w:sz w:val="20"/>
          <w:szCs w:val="20"/>
        </w:rPr>
        <w:t xml:space="preserve"> : C</w:t>
      </w:r>
      <w:r w:rsidRPr="001B1DE0">
        <w:rPr>
          <w:rFonts w:asciiTheme="minorHAnsi" w:hAnsiTheme="minorHAnsi" w:cstheme="minorHAnsi"/>
          <w:b/>
          <w:sz w:val="20"/>
          <w:szCs w:val="20"/>
          <w:vertAlign w:val="subscript"/>
        </w:rPr>
        <w:t>n</w:t>
      </w:r>
      <w:r w:rsidRPr="001B1DE0">
        <w:rPr>
          <w:rFonts w:asciiTheme="minorHAnsi" w:hAnsiTheme="minorHAnsi" w:cstheme="minorHAnsi"/>
          <w:b/>
          <w:sz w:val="20"/>
          <w:szCs w:val="20"/>
        </w:rPr>
        <w:t xml:space="preserve">) x </w:t>
      </w:r>
      <w:r w:rsidR="0058656E" w:rsidRPr="001B1DE0">
        <w:rPr>
          <w:rFonts w:asciiTheme="minorHAnsi" w:hAnsiTheme="minorHAnsi" w:cstheme="minorHAnsi"/>
          <w:b/>
          <w:sz w:val="20"/>
          <w:szCs w:val="20"/>
        </w:rPr>
        <w:t>1</w:t>
      </w:r>
      <w:r w:rsidRPr="001B1DE0">
        <w:rPr>
          <w:rFonts w:asciiTheme="minorHAnsi" w:hAnsiTheme="minorHAnsi" w:cstheme="minorHAnsi"/>
          <w:b/>
          <w:sz w:val="20"/>
          <w:szCs w:val="20"/>
        </w:rPr>
        <w:t>0</w:t>
      </w:r>
      <w:r w:rsidR="00166F15" w:rsidRPr="001B1DE0">
        <w:rPr>
          <w:rFonts w:asciiTheme="minorHAnsi" w:hAnsiTheme="minorHAnsi" w:cstheme="minorHAnsi"/>
          <w:b/>
          <w:sz w:val="20"/>
          <w:szCs w:val="20"/>
        </w:rPr>
        <w:t>0</w:t>
      </w:r>
      <w:r w:rsidRPr="001B1DE0">
        <w:rPr>
          <w:rFonts w:asciiTheme="minorHAnsi" w:hAnsiTheme="minorHAnsi" w:cstheme="minorHAnsi"/>
          <w:sz w:val="20"/>
          <w:szCs w:val="20"/>
        </w:rPr>
        <w:t xml:space="preserve">                   </w:t>
      </w:r>
      <w:r w:rsidRPr="001B1DE0">
        <w:rPr>
          <w:rFonts w:asciiTheme="minorHAnsi" w:hAnsiTheme="minorHAnsi" w:cstheme="minorHAnsi"/>
          <w:i/>
          <w:sz w:val="20"/>
          <w:szCs w:val="20"/>
        </w:rPr>
        <w:t xml:space="preserve">gdzie: </w:t>
      </w:r>
    </w:p>
    <w:p w14:paraId="3903C2A7" w14:textId="77777777" w:rsidR="001821AE" w:rsidRPr="001B1DE0" w:rsidRDefault="00C61775"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b/>
          <w:sz w:val="20"/>
          <w:szCs w:val="20"/>
        </w:rPr>
        <w:t xml:space="preserve">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min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xml:space="preserve">- najniższa cena ogółem brutto spośród ofert nieodrzuconych,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cena ogółem brutto ocenianej oferty</w:t>
      </w:r>
      <w:r w:rsidR="00535155" w:rsidRPr="001B1DE0">
        <w:rPr>
          <w:rFonts w:asciiTheme="minorHAnsi" w:hAnsiTheme="minorHAnsi" w:cstheme="minorHAnsi"/>
          <w:sz w:val="20"/>
          <w:szCs w:val="20"/>
        </w:rPr>
        <w:t>,</w:t>
      </w:r>
    </w:p>
    <w:p w14:paraId="604F47A0" w14:textId="77777777" w:rsidR="001821AE" w:rsidRPr="001B1DE0" w:rsidRDefault="001821AE" w:rsidP="00512BB0">
      <w:pPr>
        <w:numPr>
          <w:ilvl w:val="0"/>
          <w:numId w:val="3"/>
        </w:numPr>
        <w:tabs>
          <w:tab w:val="clear" w:pos="1440"/>
        </w:tabs>
        <w:spacing w:before="6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1714E92E" w:rsidR="007B05BB" w:rsidRDefault="007B05BB" w:rsidP="00512BB0">
      <w:pPr>
        <w:numPr>
          <w:ilvl w:val="0"/>
          <w:numId w:val="3"/>
        </w:numPr>
        <w:tabs>
          <w:tab w:val="clear" w:pos="1440"/>
        </w:tabs>
        <w:spacing w:before="60" w:after="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1B1DE0"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4" w:name="_Toc64027369"/>
      <w:r w:rsidRPr="001B1DE0">
        <w:rPr>
          <w:rFonts w:asciiTheme="minorHAnsi" w:hAnsiTheme="minorHAnsi" w:cstheme="minorHAnsi"/>
          <w:sz w:val="20"/>
          <w:szCs w:val="20"/>
        </w:rPr>
        <w:t>S</w:t>
      </w:r>
      <w:r w:rsidR="00F92E47" w:rsidRPr="001B1DE0">
        <w:rPr>
          <w:rFonts w:asciiTheme="minorHAnsi" w:hAnsiTheme="minorHAnsi" w:cstheme="minorHAnsi"/>
          <w:sz w:val="20"/>
          <w:szCs w:val="20"/>
        </w:rPr>
        <w:t>posób oraz termin składania i otwarcia ofert</w:t>
      </w:r>
      <w:bookmarkEnd w:id="44"/>
    </w:p>
    <w:p w14:paraId="57D35397" w14:textId="0F55D3B0" w:rsidR="00377A89" w:rsidRPr="001B1DE0" w:rsidRDefault="00377A89" w:rsidP="00CC714A">
      <w:pPr>
        <w:numPr>
          <w:ilvl w:val="0"/>
          <w:numId w:val="10"/>
        </w:numPr>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b/>
          <w:sz w:val="20"/>
          <w:szCs w:val="20"/>
        </w:rPr>
        <w:t xml:space="preserve">Ofertę wraz z wymaganymi załącznikami należy złożyć w terminie </w:t>
      </w:r>
      <w:r w:rsidRPr="001B1DE0">
        <w:rPr>
          <w:rFonts w:asciiTheme="minorHAnsi" w:hAnsiTheme="minorHAnsi" w:cstheme="minorHAnsi"/>
          <w:b/>
          <w:color w:val="C00000"/>
          <w:sz w:val="20"/>
          <w:szCs w:val="20"/>
        </w:rPr>
        <w:t xml:space="preserve">do </w:t>
      </w:r>
      <w:r w:rsidR="00CD52CE" w:rsidRPr="001B1DE0">
        <w:rPr>
          <w:rFonts w:asciiTheme="minorHAnsi" w:hAnsiTheme="minorHAnsi" w:cstheme="minorHAnsi"/>
          <w:b/>
          <w:color w:val="C00000"/>
          <w:sz w:val="20"/>
          <w:szCs w:val="20"/>
        </w:rPr>
        <w:t>dnia</w:t>
      </w:r>
      <w:r w:rsidR="007F6FFE">
        <w:rPr>
          <w:rFonts w:asciiTheme="minorHAnsi" w:hAnsiTheme="minorHAnsi" w:cstheme="minorHAnsi"/>
          <w:b/>
          <w:color w:val="C00000"/>
          <w:sz w:val="20"/>
          <w:szCs w:val="20"/>
        </w:rPr>
        <w:t xml:space="preserve">  </w:t>
      </w:r>
      <w:r w:rsidR="001B7694">
        <w:rPr>
          <w:rFonts w:asciiTheme="minorHAnsi" w:hAnsiTheme="minorHAnsi" w:cstheme="minorHAnsi"/>
          <w:b/>
          <w:color w:val="C00000"/>
          <w:sz w:val="20"/>
          <w:szCs w:val="20"/>
        </w:rPr>
        <w:t>14</w:t>
      </w:r>
      <w:r w:rsidR="00976F2F" w:rsidRPr="00D66863">
        <w:rPr>
          <w:rFonts w:asciiTheme="minorHAnsi" w:hAnsiTheme="minorHAnsi" w:cstheme="minorHAnsi"/>
          <w:b/>
          <w:color w:val="C00000"/>
          <w:sz w:val="20"/>
          <w:szCs w:val="20"/>
        </w:rPr>
        <w:t>.</w:t>
      </w:r>
      <w:r w:rsidR="00253D61" w:rsidRPr="00D66863">
        <w:rPr>
          <w:rFonts w:asciiTheme="minorHAnsi" w:hAnsiTheme="minorHAnsi" w:cstheme="minorHAnsi"/>
          <w:b/>
          <w:color w:val="C00000"/>
          <w:sz w:val="20"/>
          <w:szCs w:val="20"/>
        </w:rPr>
        <w:t>0</w:t>
      </w:r>
      <w:r w:rsidR="007F6FFE">
        <w:rPr>
          <w:rFonts w:asciiTheme="minorHAnsi" w:hAnsiTheme="minorHAnsi" w:cstheme="minorHAnsi"/>
          <w:b/>
          <w:color w:val="C00000"/>
          <w:sz w:val="20"/>
          <w:szCs w:val="20"/>
        </w:rPr>
        <w:t>5</w:t>
      </w:r>
      <w:r w:rsidR="00D935DC" w:rsidRPr="00D66863">
        <w:rPr>
          <w:rFonts w:asciiTheme="minorHAnsi" w:hAnsiTheme="minorHAnsi" w:cstheme="minorHAnsi"/>
          <w:b/>
          <w:color w:val="C00000"/>
          <w:sz w:val="20"/>
          <w:szCs w:val="20"/>
        </w:rPr>
        <w:t>.</w:t>
      </w:r>
      <w:r w:rsidRPr="00D66863">
        <w:rPr>
          <w:rFonts w:asciiTheme="minorHAnsi" w:hAnsiTheme="minorHAnsi" w:cstheme="minorHAnsi"/>
          <w:b/>
          <w:color w:val="C00000"/>
          <w:sz w:val="20"/>
          <w:szCs w:val="20"/>
        </w:rPr>
        <w:t>202</w:t>
      </w:r>
      <w:r w:rsidR="005033EC" w:rsidRPr="00D66863">
        <w:rPr>
          <w:rFonts w:asciiTheme="minorHAnsi" w:hAnsiTheme="minorHAnsi" w:cstheme="minorHAnsi"/>
          <w:b/>
          <w:color w:val="C00000"/>
          <w:sz w:val="20"/>
          <w:szCs w:val="20"/>
        </w:rPr>
        <w:t>6</w:t>
      </w:r>
      <w:r w:rsidRPr="00D66863">
        <w:rPr>
          <w:rFonts w:asciiTheme="minorHAnsi" w:hAnsiTheme="minorHAnsi" w:cstheme="minorHAnsi"/>
          <w:b/>
          <w:color w:val="C00000"/>
          <w:sz w:val="20"/>
          <w:szCs w:val="20"/>
        </w:rPr>
        <w:t>r</w:t>
      </w:r>
      <w:r w:rsidRPr="001B1DE0">
        <w:rPr>
          <w:rFonts w:asciiTheme="minorHAnsi" w:hAnsiTheme="minorHAnsi" w:cstheme="minorHAnsi"/>
          <w:b/>
          <w:color w:val="C00000"/>
          <w:sz w:val="20"/>
          <w:szCs w:val="20"/>
        </w:rPr>
        <w:t>. do godz.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:00.</w:t>
      </w:r>
    </w:p>
    <w:p w14:paraId="613AAE6E"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odrzuci ofertę złożoną po terminie składania ofert.</w:t>
      </w:r>
    </w:p>
    <w:p w14:paraId="4ECE3D0B" w14:textId="47B50921" w:rsidR="00377A89" w:rsidRPr="001B1DE0" w:rsidRDefault="00377A89" w:rsidP="00CC714A">
      <w:pPr>
        <w:numPr>
          <w:ilvl w:val="0"/>
          <w:numId w:val="10"/>
        </w:numPr>
        <w:spacing w:before="60" w:line="276" w:lineRule="auto"/>
        <w:ind w:left="284" w:hanging="284"/>
        <w:jc w:val="both"/>
        <w:rPr>
          <w:rFonts w:asciiTheme="minorHAnsi" w:hAnsiTheme="minorHAnsi" w:cstheme="minorHAnsi"/>
          <w:color w:val="C00000"/>
          <w:sz w:val="20"/>
          <w:szCs w:val="20"/>
        </w:rPr>
      </w:pPr>
      <w:r w:rsidRPr="001B1DE0">
        <w:rPr>
          <w:rFonts w:asciiTheme="minorHAnsi" w:hAnsiTheme="minorHAnsi" w:cstheme="minorHAnsi"/>
          <w:b/>
          <w:sz w:val="20"/>
          <w:szCs w:val="20"/>
        </w:rPr>
        <w:t xml:space="preserve">Otwarcie ofert nastąpi </w:t>
      </w:r>
      <w:r w:rsidRPr="001B1DE0">
        <w:rPr>
          <w:rFonts w:asciiTheme="minorHAnsi" w:hAnsiTheme="minorHAnsi" w:cstheme="minorHAnsi"/>
          <w:b/>
          <w:color w:val="C00000"/>
          <w:sz w:val="20"/>
          <w:szCs w:val="20"/>
        </w:rPr>
        <w:t xml:space="preserve">w </w:t>
      </w:r>
      <w:r w:rsidR="00CD52CE" w:rsidRPr="001B1DE0">
        <w:rPr>
          <w:rFonts w:asciiTheme="minorHAnsi" w:hAnsiTheme="minorHAnsi" w:cstheme="minorHAnsi"/>
          <w:b/>
          <w:color w:val="C00000"/>
          <w:sz w:val="20"/>
          <w:szCs w:val="20"/>
        </w:rPr>
        <w:t>dniu</w:t>
      </w:r>
      <w:r w:rsidR="001B7694">
        <w:rPr>
          <w:rFonts w:asciiTheme="minorHAnsi" w:hAnsiTheme="minorHAnsi" w:cstheme="minorHAnsi"/>
          <w:b/>
          <w:color w:val="C00000"/>
          <w:sz w:val="20"/>
          <w:szCs w:val="20"/>
        </w:rPr>
        <w:t xml:space="preserve"> 14</w:t>
      </w:r>
      <w:r w:rsidR="005D1A9E"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7F6FFE">
        <w:rPr>
          <w:rFonts w:asciiTheme="minorHAnsi" w:hAnsiTheme="minorHAnsi" w:cstheme="minorHAnsi"/>
          <w:b/>
          <w:color w:val="C00000"/>
          <w:sz w:val="20"/>
          <w:szCs w:val="20"/>
        </w:rPr>
        <w:t>5</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o godzinie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:30.</w:t>
      </w:r>
    </w:p>
    <w:p w14:paraId="5908B68C"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Otwarcie ofert jest niejawne.</w:t>
      </w:r>
    </w:p>
    <w:p w14:paraId="3E4FF3BF"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32E112ED"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51189E1" w:rsidR="00D7550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Niezwłocznie po otwarciu ofert, udostępnia się na stronie internetowej prowadzonego postępowania</w:t>
      </w:r>
      <w:r w:rsidR="007D67D2" w:rsidRPr="001B1DE0">
        <w:rPr>
          <w:rFonts w:asciiTheme="minorHAnsi" w:hAnsiTheme="minorHAnsi" w:cstheme="minorHAnsi"/>
          <w:sz w:val="20"/>
          <w:szCs w:val="20"/>
        </w:rPr>
        <w:t xml:space="preserve"> następujące</w:t>
      </w:r>
      <w:r w:rsidRPr="001B1DE0">
        <w:rPr>
          <w:rFonts w:asciiTheme="minorHAnsi" w:hAnsiTheme="minorHAnsi" w:cstheme="minorHAnsi"/>
          <w:sz w:val="20"/>
          <w:szCs w:val="20"/>
        </w:rPr>
        <w:t xml:space="preserve"> informacje:</w:t>
      </w:r>
    </w:p>
    <w:p w14:paraId="4086D985" w14:textId="6C971B37"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nazw</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albo imiona i nazwiska</w:t>
      </w:r>
      <w:r w:rsidR="007D67D2" w:rsidRPr="001B1DE0">
        <w:rPr>
          <w:rFonts w:asciiTheme="minorHAnsi" w:hAnsiTheme="minorHAnsi" w:cstheme="minorHAnsi"/>
          <w:sz w:val="20"/>
          <w:szCs w:val="20"/>
        </w:rPr>
        <w:t xml:space="preserve"> </w:t>
      </w:r>
      <w:r w:rsidRPr="001B1DE0">
        <w:rPr>
          <w:rFonts w:asciiTheme="minorHAnsi" w:hAnsiTheme="minorHAnsi" w:cstheme="minorHAnsi"/>
          <w:sz w:val="20"/>
          <w:szCs w:val="20"/>
        </w:rPr>
        <w:t>oraz siedzib</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miejsca prowadzonej działalności gospodarczej albo miejsca zamieszkania wykonawców, których oferty zostały otwarte; </w:t>
      </w:r>
    </w:p>
    <w:p w14:paraId="1053A267" w14:textId="27459940"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cen</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koszt</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zawart</w:t>
      </w:r>
      <w:r w:rsidR="007D67D2" w:rsidRPr="001B1DE0">
        <w:rPr>
          <w:rFonts w:asciiTheme="minorHAnsi" w:hAnsiTheme="minorHAnsi" w:cstheme="minorHAnsi"/>
          <w:sz w:val="20"/>
          <w:szCs w:val="20"/>
        </w:rPr>
        <w:t>e</w:t>
      </w:r>
      <w:r w:rsidRPr="001B1DE0">
        <w:rPr>
          <w:rFonts w:asciiTheme="minorHAnsi" w:hAnsiTheme="minorHAnsi" w:cstheme="minorHAnsi"/>
          <w:sz w:val="20"/>
          <w:szCs w:val="20"/>
        </w:rPr>
        <w:t xml:space="preserve"> w ofertach.</w:t>
      </w:r>
    </w:p>
    <w:p w14:paraId="738A1026" w14:textId="77777777" w:rsidR="009E03D2" w:rsidRPr="001B1DE0" w:rsidRDefault="009E03D2" w:rsidP="00512BB0">
      <w:pPr>
        <w:numPr>
          <w:ilvl w:val="0"/>
          <w:numId w:val="10"/>
        </w:numPr>
        <w:tabs>
          <w:tab w:val="left" w:pos="284"/>
        </w:tabs>
        <w:spacing w:before="60" w:after="120" w:line="276" w:lineRule="auto"/>
        <w:ind w:left="284" w:hanging="284"/>
        <w:jc w:val="both"/>
        <w:rPr>
          <w:rFonts w:asciiTheme="minorHAnsi" w:hAnsiTheme="minorHAnsi" w:cstheme="minorHAnsi"/>
          <w:sz w:val="20"/>
          <w:szCs w:val="20"/>
        </w:rPr>
      </w:pPr>
      <w:r w:rsidRPr="001B1DE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B1DE0"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45" w:name="_Toc108487439"/>
      <w:bookmarkStart w:id="46" w:name="_Toc321297763"/>
      <w:bookmarkStart w:id="47" w:name="_Toc360626585"/>
      <w:bookmarkStart w:id="48" w:name="_Toc64027370"/>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związania ofertą</w:t>
      </w:r>
      <w:bookmarkEnd w:id="45"/>
      <w:bookmarkEnd w:id="46"/>
      <w:bookmarkEnd w:id="47"/>
      <w:bookmarkEnd w:id="48"/>
    </w:p>
    <w:p w14:paraId="61D0780D" w14:textId="585A7E36"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sz w:val="20"/>
          <w:szCs w:val="20"/>
        </w:rPr>
        <w:t xml:space="preserve">Wykonawca jest związany ofertą od dnia upływu terminu składania ofert </w:t>
      </w:r>
      <w:r w:rsidRPr="001B1DE0">
        <w:rPr>
          <w:rFonts w:asciiTheme="minorHAnsi" w:hAnsiTheme="minorHAnsi" w:cstheme="minorHAnsi"/>
          <w:b/>
          <w:bCs/>
          <w:color w:val="C00000"/>
          <w:sz w:val="20"/>
          <w:szCs w:val="20"/>
        </w:rPr>
        <w:t xml:space="preserve">do </w:t>
      </w:r>
      <w:r w:rsidR="00CD52CE" w:rsidRPr="001B1DE0">
        <w:rPr>
          <w:rFonts w:asciiTheme="minorHAnsi" w:hAnsiTheme="minorHAnsi" w:cstheme="minorHAnsi"/>
          <w:b/>
          <w:bCs/>
          <w:color w:val="C00000"/>
          <w:sz w:val="20"/>
          <w:szCs w:val="20"/>
        </w:rPr>
        <w:t>dnia</w:t>
      </w:r>
      <w:r w:rsidR="00CD52CE" w:rsidRPr="001B1DE0">
        <w:rPr>
          <w:rFonts w:asciiTheme="minorHAnsi" w:hAnsiTheme="minorHAnsi" w:cstheme="minorHAnsi"/>
          <w:color w:val="C00000"/>
          <w:sz w:val="20"/>
          <w:szCs w:val="20"/>
        </w:rPr>
        <w:t xml:space="preserve"> </w:t>
      </w:r>
      <w:r w:rsidR="00E30C27" w:rsidRPr="00E30C27">
        <w:rPr>
          <w:rFonts w:asciiTheme="minorHAnsi" w:hAnsiTheme="minorHAnsi" w:cstheme="minorHAnsi"/>
          <w:b/>
          <w:bCs/>
          <w:color w:val="C00000"/>
          <w:sz w:val="20"/>
          <w:szCs w:val="20"/>
        </w:rPr>
        <w:t>12</w:t>
      </w:r>
      <w:r w:rsidR="008F33C1" w:rsidRPr="00E30C27">
        <w:rPr>
          <w:rFonts w:asciiTheme="minorHAnsi" w:hAnsiTheme="minorHAnsi" w:cstheme="minorHAnsi"/>
          <w:b/>
          <w:bCs/>
          <w:color w:val="C00000"/>
          <w:sz w:val="20"/>
          <w:szCs w:val="20"/>
        </w:rPr>
        <w:t>.</w:t>
      </w:r>
      <w:r w:rsidR="00253D61" w:rsidRPr="001B1DE0">
        <w:rPr>
          <w:rFonts w:asciiTheme="minorHAnsi" w:hAnsiTheme="minorHAnsi" w:cstheme="minorHAnsi"/>
          <w:b/>
          <w:bCs/>
          <w:color w:val="C00000"/>
          <w:sz w:val="20"/>
          <w:szCs w:val="20"/>
        </w:rPr>
        <w:t>0</w:t>
      </w:r>
      <w:r w:rsidR="007F6FFE">
        <w:rPr>
          <w:rFonts w:asciiTheme="minorHAnsi" w:hAnsiTheme="minorHAnsi" w:cstheme="minorHAnsi"/>
          <w:b/>
          <w:bCs/>
          <w:color w:val="C00000"/>
          <w:sz w:val="20"/>
          <w:szCs w:val="20"/>
        </w:rPr>
        <w:t>6</w:t>
      </w:r>
      <w:r w:rsidR="005033EC">
        <w:rPr>
          <w:rFonts w:asciiTheme="minorHAnsi" w:hAnsiTheme="minorHAnsi" w:cstheme="minorHAnsi"/>
          <w:b/>
          <w:bCs/>
          <w:color w:val="C00000"/>
          <w:sz w:val="20"/>
          <w:szCs w:val="20"/>
        </w:rPr>
        <w:t>.</w:t>
      </w:r>
      <w:r w:rsidRPr="001B1DE0">
        <w:rPr>
          <w:rFonts w:asciiTheme="minorHAnsi" w:hAnsiTheme="minorHAnsi" w:cstheme="minorHAnsi"/>
          <w:b/>
          <w:bCs/>
          <w:color w:val="C00000"/>
          <w:sz w:val="20"/>
          <w:szCs w:val="20"/>
        </w:rPr>
        <w:t>202</w:t>
      </w:r>
      <w:r w:rsidR="005033EC">
        <w:rPr>
          <w:rFonts w:asciiTheme="minorHAnsi" w:hAnsiTheme="minorHAnsi" w:cstheme="minorHAnsi"/>
          <w:b/>
          <w:bCs/>
          <w:color w:val="C00000"/>
          <w:sz w:val="20"/>
          <w:szCs w:val="20"/>
        </w:rPr>
        <w:t>6</w:t>
      </w:r>
      <w:r w:rsidR="00B66F61" w:rsidRPr="001B1DE0">
        <w:rPr>
          <w:rFonts w:asciiTheme="minorHAnsi" w:hAnsiTheme="minorHAnsi" w:cstheme="minorHAnsi"/>
          <w:b/>
          <w:color w:val="C00000"/>
          <w:sz w:val="20"/>
          <w:szCs w:val="20"/>
        </w:rPr>
        <w:t xml:space="preserve"> </w:t>
      </w:r>
      <w:r w:rsidRPr="001B1DE0">
        <w:rPr>
          <w:rFonts w:asciiTheme="minorHAnsi" w:hAnsiTheme="minorHAnsi" w:cstheme="minorHAnsi"/>
          <w:b/>
          <w:color w:val="C00000"/>
          <w:sz w:val="20"/>
          <w:szCs w:val="20"/>
        </w:rPr>
        <w:t>r.</w:t>
      </w:r>
    </w:p>
    <w:p w14:paraId="159A8861" w14:textId="77777777"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B1DE0"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0"/>
          <w:szCs w:val="20"/>
        </w:rPr>
      </w:pPr>
      <w:r w:rsidRPr="001B1DE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1C287AA5" w14:textId="77777777" w:rsidR="00D17A4D" w:rsidRPr="001B1DE0"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0"/>
          <w:szCs w:val="20"/>
        </w:rPr>
      </w:pPr>
      <w:bookmarkStart w:id="49" w:name="_Toc64027371"/>
      <w:r w:rsidRPr="001B1DE0">
        <w:rPr>
          <w:rFonts w:asciiTheme="minorHAnsi" w:hAnsiTheme="minorHAnsi" w:cstheme="minorHAnsi"/>
          <w:sz w:val="20"/>
          <w:szCs w:val="20"/>
        </w:rPr>
        <w:t xml:space="preserve">Informacje o formalnościach, jakie powinny być dopełnione po wyborze </w:t>
      </w:r>
      <w:r w:rsidRPr="001B1DE0">
        <w:rPr>
          <w:rFonts w:asciiTheme="minorHAnsi" w:hAnsiTheme="minorHAnsi" w:cstheme="minorHAnsi"/>
          <w:sz w:val="20"/>
          <w:szCs w:val="20"/>
          <w:shd w:val="clear" w:color="auto" w:fill="D9D9D9"/>
        </w:rPr>
        <w:t>o</w:t>
      </w:r>
      <w:r w:rsidRPr="001B1DE0">
        <w:rPr>
          <w:rFonts w:asciiTheme="minorHAnsi" w:hAnsiTheme="minorHAnsi" w:cstheme="minorHAnsi"/>
          <w:sz w:val="20"/>
          <w:szCs w:val="20"/>
        </w:rPr>
        <w:t>ferty w celu zawarcia umowy w sprawie zamówienia publicznego</w:t>
      </w:r>
      <w:bookmarkEnd w:id="49"/>
    </w:p>
    <w:p w14:paraId="57F5BB98" w14:textId="77777777" w:rsidR="00A71629"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1B1DE0" w:rsidRDefault="00A71629" w:rsidP="00FA3EF1">
      <w:pPr>
        <w:numPr>
          <w:ilvl w:val="0"/>
          <w:numId w:val="7"/>
        </w:numPr>
        <w:tabs>
          <w:tab w:val="clear" w:pos="1440"/>
        </w:tabs>
        <w:spacing w:before="60"/>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może zawrzeć umowę w sprawie zamówienia publicznego przed upływem terminu, o którym mowa w</w:t>
      </w:r>
      <w:r w:rsidR="00D75502" w:rsidRPr="001B1DE0">
        <w:rPr>
          <w:rFonts w:asciiTheme="minorHAnsi" w:hAnsiTheme="minorHAnsi" w:cstheme="minorHAnsi"/>
          <w:noProof/>
          <w:sz w:val="20"/>
          <w:szCs w:val="20"/>
        </w:rPr>
        <w:t xml:space="preserve"> pkt</w:t>
      </w:r>
      <w:r w:rsidRPr="001B1DE0">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1B1DE0">
        <w:rPr>
          <w:rFonts w:asciiTheme="minorHAnsi" w:hAnsiTheme="minorHAnsi" w:cstheme="minorHAnsi"/>
          <w:noProof/>
          <w:sz w:val="20"/>
          <w:szCs w:val="20"/>
        </w:rPr>
        <w:t>.</w:t>
      </w:r>
    </w:p>
    <w:p w14:paraId="43E7BE76"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1B1DE0">
        <w:rPr>
          <w:rFonts w:asciiTheme="minorHAnsi" w:hAnsiTheme="minorHAnsi" w:cstheme="minorHAnsi"/>
          <w:noProof/>
          <w:sz w:val="20"/>
          <w:szCs w:val="20"/>
        </w:rPr>
        <w:t xml:space="preserve"> kopii</w:t>
      </w:r>
      <w:r w:rsidRPr="001B1DE0">
        <w:rPr>
          <w:rFonts w:asciiTheme="minorHAnsi" w:hAnsiTheme="minorHAnsi" w:cstheme="minorHAnsi"/>
          <w:noProof/>
          <w:sz w:val="20"/>
          <w:szCs w:val="20"/>
        </w:rPr>
        <w:t xml:space="preserve"> umowy regulującej współpracę tych Wykonawców.</w:t>
      </w:r>
    </w:p>
    <w:p w14:paraId="2C82965A" w14:textId="77777777" w:rsidR="00A71629" w:rsidRPr="001B1DE0" w:rsidRDefault="00A71629" w:rsidP="00512BB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1B1DE0">
        <w:rPr>
          <w:rFonts w:asciiTheme="minorHAnsi" w:hAnsiTheme="minorHAnsi" w:cstheme="minorHAnsi"/>
          <w:noProof/>
          <w:sz w:val="20"/>
          <w:szCs w:val="20"/>
        </w:rPr>
        <w:t>4</w:t>
      </w:r>
      <w:r w:rsidRPr="001B1DE0">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1B1DE0" w:rsidRDefault="00A71629" w:rsidP="00512BB0">
      <w:pPr>
        <w:numPr>
          <w:ilvl w:val="0"/>
          <w:numId w:val="7"/>
        </w:numPr>
        <w:tabs>
          <w:tab w:val="clear" w:pos="1440"/>
        </w:tabs>
        <w:spacing w:before="60" w:after="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B1DE0" w:rsidRDefault="00123B0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0" w:name="_Toc64027372"/>
      <w:bookmarkStart w:id="51" w:name="_Toc108487445"/>
      <w:r w:rsidRPr="001B1DE0">
        <w:rPr>
          <w:rFonts w:asciiTheme="minorHAnsi" w:hAnsiTheme="minorHAnsi" w:cstheme="minorHAnsi"/>
          <w:sz w:val="20"/>
          <w:szCs w:val="20"/>
        </w:rPr>
        <w:t>Projektowane postanowienia umowy w sprawie zamówienia publicznego, które zostaną wprowadzone do treści umowy</w:t>
      </w:r>
      <w:bookmarkEnd w:id="50"/>
    </w:p>
    <w:p w14:paraId="1FCE61D2" w14:textId="28CA2157" w:rsidR="008A34EE" w:rsidRPr="001B1DE0" w:rsidRDefault="00D17A4D" w:rsidP="005A0F01">
      <w:pPr>
        <w:numPr>
          <w:ilvl w:val="0"/>
          <w:numId w:val="8"/>
        </w:numPr>
        <w:autoSpaceDE w:val="0"/>
        <w:autoSpaceDN w:val="0"/>
        <w:adjustRightInd w:val="0"/>
        <w:ind w:left="284" w:hanging="287"/>
        <w:jc w:val="both"/>
        <w:rPr>
          <w:rFonts w:asciiTheme="minorHAnsi" w:hAnsiTheme="minorHAnsi" w:cstheme="minorHAnsi"/>
          <w:sz w:val="20"/>
          <w:szCs w:val="20"/>
        </w:rPr>
      </w:pPr>
      <w:r w:rsidRPr="001B1DE0">
        <w:rPr>
          <w:rFonts w:asciiTheme="minorHAnsi" w:hAnsiTheme="minorHAnsi" w:cstheme="minorHAnsi"/>
          <w:sz w:val="20"/>
          <w:szCs w:val="20"/>
        </w:rPr>
        <w:t xml:space="preserve">Jako odrębny </w:t>
      </w:r>
      <w:r w:rsidRPr="001B1DE0">
        <w:rPr>
          <w:rFonts w:asciiTheme="minorHAnsi" w:hAnsiTheme="minorHAnsi" w:cstheme="minorHAnsi"/>
          <w:sz w:val="20"/>
          <w:szCs w:val="20"/>
          <w:u w:val="single"/>
        </w:rPr>
        <w:t xml:space="preserve">Załącznik nr </w:t>
      </w:r>
      <w:r w:rsidR="002A3978" w:rsidRPr="001B1DE0">
        <w:rPr>
          <w:rFonts w:asciiTheme="minorHAnsi" w:hAnsiTheme="minorHAnsi" w:cstheme="minorHAnsi"/>
          <w:sz w:val="20"/>
          <w:szCs w:val="20"/>
          <w:u w:val="single"/>
        </w:rPr>
        <w:t>2</w:t>
      </w:r>
      <w:r w:rsidRPr="001B1DE0">
        <w:rPr>
          <w:rFonts w:asciiTheme="minorHAnsi" w:hAnsiTheme="minorHAnsi" w:cstheme="minorHAnsi"/>
          <w:sz w:val="20"/>
          <w:szCs w:val="20"/>
          <w:u w:val="single"/>
        </w:rPr>
        <w:t xml:space="preserve"> do SWZ</w:t>
      </w:r>
      <w:r w:rsidR="0021456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Zamawiający zamieścił </w:t>
      </w:r>
      <w:r w:rsidR="00E345A9" w:rsidRPr="001B1DE0">
        <w:rPr>
          <w:rFonts w:asciiTheme="minorHAnsi" w:hAnsiTheme="minorHAnsi" w:cstheme="minorHAnsi"/>
          <w:sz w:val="20"/>
          <w:szCs w:val="20"/>
        </w:rPr>
        <w:t>wzór</w:t>
      </w:r>
      <w:r w:rsidRPr="001B1DE0">
        <w:rPr>
          <w:rFonts w:asciiTheme="minorHAnsi" w:hAnsiTheme="minorHAnsi" w:cstheme="minorHAnsi"/>
          <w:sz w:val="20"/>
          <w:szCs w:val="20"/>
        </w:rPr>
        <w:t xml:space="preserve"> umowy, która określa warunki umowne realizacji przedmiotowego zamówienia publicznego.</w:t>
      </w:r>
    </w:p>
    <w:p w14:paraId="4B8B731B" w14:textId="560E9AE7" w:rsidR="003C191D" w:rsidRPr="001B1DE0" w:rsidRDefault="00DE7049" w:rsidP="005A0F01">
      <w:pPr>
        <w:numPr>
          <w:ilvl w:val="0"/>
          <w:numId w:val="8"/>
        </w:numPr>
        <w:autoSpaceDE w:val="0"/>
        <w:autoSpaceDN w:val="0"/>
        <w:adjustRightInd w:val="0"/>
        <w:spacing w:after="120"/>
        <w:ind w:left="283" w:hanging="289"/>
        <w:jc w:val="both"/>
        <w:rPr>
          <w:rFonts w:asciiTheme="minorHAnsi" w:hAnsiTheme="minorHAnsi" w:cstheme="minorHAnsi"/>
          <w:sz w:val="20"/>
          <w:szCs w:val="20"/>
          <w:lang w:eastAsia="ar-SA"/>
        </w:rPr>
      </w:pPr>
      <w:r w:rsidRPr="001B1DE0">
        <w:rPr>
          <w:rFonts w:asciiTheme="minorHAnsi" w:hAnsiTheme="minorHAnsi" w:cstheme="minorHAnsi"/>
          <w:spacing w:val="2"/>
          <w:sz w:val="20"/>
          <w:szCs w:val="20"/>
        </w:rPr>
        <w:t>Zamawiający przewiduje możliwość zmiany zawartej umowy w stosunku do treści wybranej oferty w zakresie uregulowanym w art. 455 uPzp</w:t>
      </w:r>
      <w:r w:rsidR="007102B7">
        <w:rPr>
          <w:rFonts w:asciiTheme="minorHAnsi" w:hAnsiTheme="minorHAnsi" w:cstheme="minorHAnsi"/>
          <w:spacing w:val="2"/>
          <w:sz w:val="20"/>
          <w:szCs w:val="20"/>
        </w:rPr>
        <w:t xml:space="preserve"> i</w:t>
      </w:r>
      <w:r w:rsidRPr="001B1DE0">
        <w:rPr>
          <w:rFonts w:asciiTheme="minorHAnsi" w:hAnsiTheme="minorHAnsi" w:cstheme="minorHAnsi"/>
          <w:spacing w:val="2"/>
          <w:sz w:val="20"/>
          <w:szCs w:val="20"/>
        </w:rPr>
        <w:t xml:space="preserve"> wskazanym </w:t>
      </w:r>
      <w:r w:rsidR="002F5E62" w:rsidRPr="001B1DE0">
        <w:rPr>
          <w:rFonts w:asciiTheme="minorHAnsi" w:hAnsiTheme="minorHAnsi" w:cstheme="minorHAnsi"/>
          <w:spacing w:val="2"/>
          <w:sz w:val="20"/>
          <w:szCs w:val="20"/>
        </w:rPr>
        <w:t>w §</w:t>
      </w:r>
      <w:r w:rsidR="00733A35">
        <w:rPr>
          <w:rFonts w:asciiTheme="minorHAnsi" w:hAnsiTheme="minorHAnsi" w:cstheme="minorHAnsi"/>
          <w:spacing w:val="2"/>
          <w:sz w:val="20"/>
          <w:szCs w:val="20"/>
        </w:rPr>
        <w:t>14</w:t>
      </w:r>
      <w:r w:rsidR="002F5E62"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Wzor</w:t>
      </w:r>
      <w:r w:rsidR="002F5E62" w:rsidRPr="001B1DE0">
        <w:rPr>
          <w:rFonts w:asciiTheme="minorHAnsi" w:hAnsiTheme="minorHAnsi" w:cstheme="minorHAnsi"/>
          <w:spacing w:val="2"/>
          <w:sz w:val="20"/>
          <w:szCs w:val="20"/>
        </w:rPr>
        <w:t>u</w:t>
      </w:r>
      <w:r w:rsidRPr="001B1DE0">
        <w:rPr>
          <w:rFonts w:asciiTheme="minorHAnsi" w:hAnsiTheme="minorHAnsi" w:cstheme="minorHAnsi"/>
          <w:spacing w:val="2"/>
          <w:sz w:val="20"/>
          <w:szCs w:val="20"/>
        </w:rPr>
        <w:t xml:space="preserve"> Umowy</w:t>
      </w:r>
      <w:r w:rsidR="002F5E62" w:rsidRPr="001B1DE0">
        <w:rPr>
          <w:rFonts w:asciiTheme="minorHAnsi" w:hAnsiTheme="minorHAnsi" w:cstheme="minorHAnsi"/>
          <w:spacing w:val="2"/>
          <w:sz w:val="20"/>
          <w:szCs w:val="20"/>
        </w:rPr>
        <w:t>.</w:t>
      </w:r>
      <w:r w:rsidRPr="001B1DE0">
        <w:rPr>
          <w:rFonts w:asciiTheme="minorHAnsi" w:hAnsiTheme="minorHAnsi" w:cstheme="minorHAnsi"/>
          <w:spacing w:val="2"/>
          <w:sz w:val="20"/>
          <w:szCs w:val="20"/>
        </w:rPr>
        <w:t xml:space="preserve"> </w:t>
      </w:r>
    </w:p>
    <w:p w14:paraId="3FCBA707" w14:textId="77777777" w:rsidR="00035692" w:rsidRPr="001B1DE0" w:rsidRDefault="000D5F2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bookmarkStart w:id="52" w:name="_Toc321297769"/>
      <w:bookmarkStart w:id="53" w:name="_Toc358798371"/>
      <w:bookmarkStart w:id="54" w:name="_Toc410131038"/>
      <w:bookmarkStart w:id="55" w:name="_Toc64027373"/>
      <w:r w:rsidRPr="001B1DE0">
        <w:rPr>
          <w:rFonts w:asciiTheme="minorHAnsi" w:hAnsiTheme="minorHAnsi" w:cstheme="minorHAnsi"/>
          <w:sz w:val="20"/>
          <w:szCs w:val="20"/>
        </w:rPr>
        <w:t>Zabezpieczenie należytego wykonania umowy</w:t>
      </w:r>
      <w:bookmarkEnd w:id="52"/>
      <w:bookmarkEnd w:id="53"/>
      <w:bookmarkEnd w:id="54"/>
      <w:bookmarkEnd w:id="55"/>
    </w:p>
    <w:p w14:paraId="294C3F26" w14:textId="77777777" w:rsidR="007B5A0E" w:rsidRPr="001B1DE0" w:rsidRDefault="007B5A0E" w:rsidP="00512BB0">
      <w:pPr>
        <w:numPr>
          <w:ilvl w:val="1"/>
          <w:numId w:val="15"/>
        </w:numPr>
        <w:spacing w:before="60" w:line="276" w:lineRule="auto"/>
        <w:ind w:left="284" w:hanging="284"/>
        <w:jc w:val="both"/>
        <w:rPr>
          <w:rFonts w:asciiTheme="minorHAnsi" w:eastAsia="Arial" w:hAnsiTheme="minorHAnsi" w:cstheme="minorHAnsi"/>
          <w:sz w:val="20"/>
          <w:szCs w:val="20"/>
          <w:lang w:eastAsia="en-US"/>
        </w:rPr>
      </w:pPr>
      <w:bookmarkStart w:id="56" w:name="_Toc321297771"/>
      <w:bookmarkStart w:id="57" w:name="_Toc360626592"/>
      <w:bookmarkStart w:id="58" w:name="_Toc64027374"/>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Z</w:t>
      </w:r>
      <w:r w:rsidRPr="001B1DE0">
        <w:rPr>
          <w:rFonts w:asciiTheme="minorHAnsi" w:eastAsia="Arial" w:hAnsiTheme="minorHAnsi" w:cstheme="minorHAnsi"/>
          <w:spacing w:val="1"/>
          <w:sz w:val="20"/>
          <w:szCs w:val="20"/>
          <w:lang w:eastAsia="en-US"/>
        </w:rPr>
        <w:t>ama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iaj</w:t>
      </w:r>
      <w:r w:rsidRPr="001B1DE0">
        <w:rPr>
          <w:rFonts w:asciiTheme="minorHAnsi" w:eastAsia="Arial" w:hAnsiTheme="minorHAnsi" w:cstheme="minorHAnsi"/>
          <w:spacing w:val="-2"/>
          <w:sz w:val="20"/>
          <w:szCs w:val="20"/>
          <w:lang w:eastAsia="en-US"/>
        </w:rPr>
        <w:t>ą</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mag</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niesi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2"/>
          <w:sz w:val="20"/>
          <w:szCs w:val="20"/>
          <w:lang w:eastAsia="en-US"/>
        </w:rPr>
        <w:t>b</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z w:val="20"/>
          <w:szCs w:val="20"/>
          <w:lang w:eastAsia="en-US"/>
        </w:rPr>
        <w:t>w w</w:t>
      </w:r>
      <w:r w:rsidRPr="001B1DE0">
        <w:rPr>
          <w:rFonts w:asciiTheme="minorHAnsi" w:eastAsia="Arial" w:hAnsiTheme="minorHAnsi" w:cstheme="minorHAnsi"/>
          <w:spacing w:val="-2"/>
          <w:sz w:val="20"/>
          <w:szCs w:val="20"/>
          <w:lang w:eastAsia="en-US"/>
        </w:rPr>
        <w:t>y</w:t>
      </w:r>
      <w:r w:rsidRPr="001B1DE0">
        <w:rPr>
          <w:rFonts w:asciiTheme="minorHAnsi" w:eastAsia="Arial" w:hAnsiTheme="minorHAnsi" w:cstheme="minorHAnsi"/>
          <w:spacing w:val="1"/>
          <w:sz w:val="20"/>
          <w:szCs w:val="20"/>
          <w:lang w:eastAsia="en-US"/>
        </w:rPr>
        <w:t>soko</w:t>
      </w:r>
      <w:r w:rsidRPr="001B1DE0">
        <w:rPr>
          <w:rFonts w:asciiTheme="minorHAnsi" w:eastAsia="Arial" w:hAnsiTheme="minorHAnsi" w:cstheme="minorHAnsi"/>
          <w:spacing w:val="-1"/>
          <w:sz w:val="20"/>
          <w:szCs w:val="20"/>
          <w:lang w:eastAsia="en-US"/>
        </w:rPr>
        <w:t>ś</w:t>
      </w:r>
      <w:r w:rsidRPr="001B1DE0">
        <w:rPr>
          <w:rFonts w:asciiTheme="minorHAnsi" w:eastAsia="Arial" w:hAnsiTheme="minorHAnsi" w:cstheme="minorHAnsi"/>
          <w:spacing w:val="1"/>
          <w:sz w:val="20"/>
          <w:szCs w:val="20"/>
          <w:lang w:eastAsia="en-US"/>
        </w:rPr>
        <w:t>ci</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b/>
          <w:bCs/>
          <w:sz w:val="20"/>
          <w:szCs w:val="20"/>
          <w:lang w:eastAsia="en-US"/>
        </w:rPr>
        <w:t>5</w:t>
      </w:r>
      <w:r w:rsidRPr="001B1DE0">
        <w:rPr>
          <w:rFonts w:asciiTheme="minorHAnsi" w:eastAsia="Arial" w:hAnsiTheme="minorHAnsi" w:cstheme="minorHAnsi"/>
          <w:b/>
          <w:bCs/>
          <w:spacing w:val="3"/>
          <w:sz w:val="20"/>
          <w:szCs w:val="20"/>
          <w:lang w:eastAsia="en-US"/>
        </w:rPr>
        <w:t xml:space="preserve"> </w:t>
      </w:r>
      <w:r w:rsidRPr="001B1DE0">
        <w:rPr>
          <w:rFonts w:asciiTheme="minorHAnsi" w:eastAsia="Arial" w:hAnsiTheme="minorHAnsi" w:cstheme="minorHAnsi"/>
          <w:b/>
          <w:bCs/>
          <w:sz w:val="20"/>
          <w:szCs w:val="20"/>
          <w:lang w:eastAsia="en-US"/>
        </w:rPr>
        <w:t>%</w:t>
      </w:r>
      <w:r w:rsidRPr="001B1DE0">
        <w:rPr>
          <w:rFonts w:asciiTheme="minorHAnsi" w:eastAsia="Arial" w:hAnsiTheme="minorHAnsi" w:cstheme="minorHAnsi"/>
          <w:b/>
          <w:bCs/>
          <w:spacing w:val="-6"/>
          <w:sz w:val="20"/>
          <w:szCs w:val="20"/>
          <w:lang w:eastAsia="en-US"/>
        </w:rPr>
        <w:t xml:space="preserve"> </w:t>
      </w:r>
      <w:r w:rsidRPr="001B1DE0">
        <w:rPr>
          <w:rFonts w:asciiTheme="minorHAnsi" w:eastAsia="Arial" w:hAnsiTheme="minorHAnsi" w:cstheme="minorHAnsi"/>
          <w:spacing w:val="1"/>
          <w:sz w:val="20"/>
          <w:szCs w:val="20"/>
          <w:lang w:eastAsia="en-US"/>
        </w:rPr>
        <w:t>cen</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dane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f</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w:t>
      </w:r>
    </w:p>
    <w:p w14:paraId="6D1F51CB" w14:textId="3415057E"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łu</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pok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ń</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2"/>
          <w:sz w:val="20"/>
          <w:szCs w:val="20"/>
          <w:lang w:eastAsia="en-US"/>
        </w:rPr>
        <w:t>ł</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umo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p>
    <w:p w14:paraId="6591D367" w14:textId="77777777" w:rsidR="007B5A0E" w:rsidRPr="001B1DE0" w:rsidRDefault="007B5A0E" w:rsidP="00512BB0">
      <w:pPr>
        <w:numPr>
          <w:ilvl w:val="1"/>
          <w:numId w:val="15"/>
        </w:numPr>
        <w:tabs>
          <w:tab w:val="left" w:pos="460"/>
        </w:tabs>
        <w:spacing w:before="60"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ale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ć</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on</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edłu</w:t>
      </w:r>
      <w:r w:rsidRPr="001B1DE0">
        <w:rPr>
          <w:rFonts w:asciiTheme="minorHAnsi" w:eastAsia="Arial" w:hAnsiTheme="minorHAnsi" w:cstheme="minorHAnsi"/>
          <w:sz w:val="20"/>
          <w:szCs w:val="20"/>
          <w:lang w:eastAsia="en-US"/>
        </w:rPr>
        <w:t>g</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bo</w:t>
      </w:r>
      <w:r w:rsidRPr="001B1DE0">
        <w:rPr>
          <w:rFonts w:asciiTheme="minorHAnsi" w:eastAsia="Arial" w:hAnsiTheme="minorHAnsi" w:cstheme="minorHAnsi"/>
          <w:sz w:val="20"/>
          <w:szCs w:val="20"/>
          <w:lang w:eastAsia="en-US"/>
        </w:rPr>
        <w:t>ru</w:t>
      </w:r>
      <w:r w:rsidRPr="001B1DE0">
        <w:rPr>
          <w:rFonts w:asciiTheme="minorHAnsi" w:eastAsia="Arial" w:hAnsiTheme="minorHAnsi" w:cstheme="minorHAnsi"/>
          <w:spacing w:val="3"/>
          <w:sz w:val="20"/>
          <w:szCs w:val="20"/>
          <w:lang w:eastAsia="en-US"/>
        </w:rPr>
        <w:t xml:space="preserve"> </w:t>
      </w:r>
      <w:r w:rsidRPr="001B1DE0">
        <w:rPr>
          <w:rFonts w:asciiTheme="minorHAnsi" w:eastAsia="Arial" w:hAnsiTheme="minorHAnsi" w:cstheme="minorHAnsi"/>
          <w:spacing w:val="8"/>
          <w:sz w:val="20"/>
          <w:szCs w:val="20"/>
          <w:lang w:eastAsia="en-US"/>
        </w:rPr>
        <w:t>W</w:t>
      </w:r>
      <w:r w:rsidRPr="001B1DE0">
        <w:rPr>
          <w:rFonts w:asciiTheme="minorHAnsi" w:eastAsia="Arial" w:hAnsiTheme="minorHAnsi" w:cstheme="minorHAnsi"/>
          <w:spacing w:val="-4"/>
          <w:sz w:val="20"/>
          <w:szCs w:val="20"/>
          <w:lang w:eastAsia="en-US"/>
        </w:rPr>
        <w:t>y</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5"/>
          <w:sz w:val="20"/>
          <w:szCs w:val="20"/>
          <w:lang w:eastAsia="en-US"/>
        </w:rPr>
        <w:t xml:space="preserve"> </w:t>
      </w:r>
      <w:r w:rsidRPr="001B1DE0">
        <w:rPr>
          <w:rFonts w:asciiTheme="minorHAnsi" w:eastAsia="Arial" w:hAnsiTheme="minorHAnsi" w:cstheme="minorHAnsi"/>
          <w:spacing w:val="1"/>
          <w:sz w:val="20"/>
          <w:szCs w:val="20"/>
          <w:lang w:eastAsia="en-US"/>
        </w:rPr>
        <w:t>jedne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il</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 xml:space="preserve">u </w:t>
      </w:r>
      <w:r w:rsidRPr="001B1DE0">
        <w:rPr>
          <w:rFonts w:asciiTheme="minorHAnsi" w:eastAsia="Arial" w:hAnsiTheme="minorHAnsi" w:cstheme="minorHAnsi"/>
          <w:spacing w:val="1"/>
          <w:sz w:val="20"/>
          <w:szCs w:val="20"/>
          <w:lang w:eastAsia="en-US"/>
        </w:rPr>
        <w:t>nas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ępu</w:t>
      </w:r>
      <w:r w:rsidRPr="001B1DE0">
        <w:rPr>
          <w:rFonts w:asciiTheme="minorHAnsi" w:eastAsia="Arial" w:hAnsiTheme="minorHAnsi" w:cstheme="minorHAnsi"/>
          <w:spacing w:val="-2"/>
          <w:sz w:val="20"/>
          <w:szCs w:val="20"/>
          <w:lang w:eastAsia="en-US"/>
        </w:rPr>
        <w:t>j</w:t>
      </w:r>
      <w:r w:rsidRPr="001B1DE0">
        <w:rPr>
          <w:rFonts w:asciiTheme="minorHAnsi" w:eastAsia="Arial" w:hAnsiTheme="minorHAnsi" w:cstheme="minorHAnsi"/>
          <w:spacing w:val="1"/>
          <w:sz w:val="20"/>
          <w:szCs w:val="20"/>
          <w:lang w:eastAsia="en-US"/>
        </w:rPr>
        <w:t>ąc</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fo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ma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z w:val="20"/>
          <w:szCs w:val="20"/>
          <w:lang w:eastAsia="en-US"/>
        </w:rPr>
        <w:t>:</w:t>
      </w:r>
    </w:p>
    <w:p w14:paraId="2667FD99" w14:textId="77777777" w:rsidR="007B5A0E" w:rsidRPr="001B1DE0" w:rsidRDefault="007B5A0E" w:rsidP="007F6FFE">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pie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iąd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w:t>
      </w:r>
    </w:p>
    <w:p w14:paraId="7E788EA0" w14:textId="77777777" w:rsidR="007B5A0E" w:rsidRPr="001B1DE0" w:rsidRDefault="007B5A0E" w:rsidP="007F6FFE">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b</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nko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s</w:t>
      </w:r>
      <w:r w:rsidRPr="001B1DE0">
        <w:rPr>
          <w:rFonts w:asciiTheme="minorHAnsi" w:eastAsia="Arial" w:hAnsiTheme="minorHAnsi" w:cstheme="minorHAnsi"/>
          <w:spacing w:val="-2"/>
          <w:sz w:val="20"/>
          <w:szCs w:val="20"/>
          <w:lang w:eastAsia="en-US"/>
        </w:rPr>
        <w:t>p</w:t>
      </w:r>
      <w:r w:rsidRPr="001B1DE0">
        <w:rPr>
          <w:rFonts w:asciiTheme="minorHAnsi" w:eastAsia="Arial" w:hAnsiTheme="minorHAnsi" w:cstheme="minorHAnsi"/>
          <w:spacing w:val="1"/>
          <w:sz w:val="20"/>
          <w:szCs w:val="20"/>
          <w:lang w:eastAsia="en-US"/>
        </w:rPr>
        <w:t>ółd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lc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kas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ę</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śc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d</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ej</w:t>
      </w:r>
      <w:r w:rsidRPr="001B1DE0">
        <w:rPr>
          <w:rFonts w:asciiTheme="minorHAnsi" w:eastAsia="Arial" w:hAnsiTheme="minorHAnsi" w:cstheme="minorHAnsi"/>
          <w:sz w:val="20"/>
          <w:szCs w:val="20"/>
          <w:lang w:eastAsia="en-US"/>
        </w:rPr>
        <w:t xml:space="preserve">, </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49"/>
          <w:sz w:val="20"/>
          <w:szCs w:val="20"/>
          <w:lang w:eastAsia="en-US"/>
        </w:rPr>
        <w:t xml:space="preserve"> 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 xml:space="preserve">m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 xml:space="preserve">e </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k</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enię</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z w:val="20"/>
          <w:szCs w:val="20"/>
          <w:lang w:eastAsia="en-US"/>
        </w:rPr>
        <w:t>;</w:t>
      </w:r>
    </w:p>
    <w:p w14:paraId="72048B3B" w14:textId="77777777" w:rsidR="007B5A0E" w:rsidRPr="001B1DE0" w:rsidRDefault="007B5A0E" w:rsidP="007F6FFE">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ch</w:t>
      </w:r>
      <w:r w:rsidRPr="001B1DE0">
        <w:rPr>
          <w:rFonts w:asciiTheme="minorHAnsi" w:eastAsia="Arial" w:hAnsiTheme="minorHAnsi" w:cstheme="minorHAnsi"/>
          <w:sz w:val="20"/>
          <w:szCs w:val="20"/>
          <w:lang w:eastAsia="en-US"/>
        </w:rPr>
        <w:t>;</w:t>
      </w:r>
    </w:p>
    <w:p w14:paraId="335E410F" w14:textId="77777777" w:rsidR="007B5A0E" w:rsidRPr="001B1DE0" w:rsidRDefault="007B5A0E" w:rsidP="007F6FFE">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ych</w:t>
      </w:r>
      <w:r w:rsidRPr="001B1DE0">
        <w:rPr>
          <w:rFonts w:asciiTheme="minorHAnsi" w:eastAsia="Arial" w:hAnsiTheme="minorHAnsi" w:cstheme="minorHAnsi"/>
          <w:sz w:val="20"/>
          <w:szCs w:val="20"/>
          <w:lang w:eastAsia="en-US"/>
        </w:rPr>
        <w:t>;</w:t>
      </w:r>
    </w:p>
    <w:p w14:paraId="41F2A235" w14:textId="3FD544E4" w:rsidR="007B5A0E" w:rsidRPr="001B1DE0" w:rsidRDefault="007B5A0E" w:rsidP="007F6FFE">
      <w:pPr>
        <w:numPr>
          <w:ilvl w:val="0"/>
          <w:numId w:val="35"/>
        </w:numPr>
        <w:spacing w:line="276"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ie</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6"/>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mio</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ó</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14"/>
          <w:sz w:val="20"/>
          <w:szCs w:val="20"/>
          <w:lang w:eastAsia="en-US"/>
        </w:rPr>
        <w:t xml:space="preserve"> </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rt.</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6</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5</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2</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wy</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9.11.</w:t>
      </w:r>
      <w:r w:rsidRPr="001B1DE0">
        <w:rPr>
          <w:rFonts w:asciiTheme="minorHAnsi" w:eastAsia="Arial" w:hAnsiTheme="minorHAnsi" w:cstheme="minorHAnsi"/>
          <w:spacing w:val="1"/>
          <w:sz w:val="20"/>
          <w:szCs w:val="20"/>
          <w:lang w:eastAsia="en-US"/>
        </w:rPr>
        <w:t>200</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sk</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3"/>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gen</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oj</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ed</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ięb</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oś</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4"/>
          <w:sz w:val="20"/>
          <w:szCs w:val="20"/>
          <w:lang w:eastAsia="en-US"/>
        </w:rPr>
        <w:t xml:space="preserve"> </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U. 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202</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 xml:space="preserve"> po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2</w:t>
      </w:r>
      <w:r w:rsidRPr="001B1DE0">
        <w:rPr>
          <w:rFonts w:asciiTheme="minorHAnsi" w:eastAsia="Arial" w:hAnsiTheme="minorHAnsi" w:cstheme="minorHAnsi"/>
          <w:spacing w:val="1"/>
          <w:sz w:val="20"/>
          <w:szCs w:val="20"/>
          <w:lang w:eastAsia="en-US"/>
        </w:rPr>
        <w:t>99</w:t>
      </w:r>
      <w:r w:rsidRPr="001B1DE0">
        <w:rPr>
          <w:rFonts w:asciiTheme="minorHAnsi" w:eastAsia="Arial" w:hAnsiTheme="minorHAnsi" w:cstheme="minorHAnsi"/>
          <w:spacing w:val="2"/>
          <w:sz w:val="20"/>
          <w:szCs w:val="20"/>
          <w:lang w:eastAsia="en-US"/>
        </w:rPr>
        <w:t>)</w:t>
      </w:r>
      <w:r w:rsidRPr="001B1DE0">
        <w:rPr>
          <w:rFonts w:asciiTheme="minorHAnsi" w:eastAsia="Arial" w:hAnsiTheme="minorHAnsi" w:cstheme="minorHAnsi"/>
          <w:sz w:val="20"/>
          <w:szCs w:val="20"/>
          <w:lang w:eastAsia="en-US"/>
        </w:rPr>
        <w:t>.</w:t>
      </w:r>
    </w:p>
    <w:p w14:paraId="1445A938" w14:textId="2E9B6826" w:rsidR="007B5A0E" w:rsidRPr="001B1DE0" w:rsidRDefault="007B5A0E" w:rsidP="00512BB0">
      <w:pPr>
        <w:numPr>
          <w:ilvl w:val="1"/>
          <w:numId w:val="15"/>
        </w:numPr>
        <w:spacing w:before="60" w:after="12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p w14:paraId="5BED17C5"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r w:rsidRPr="001B1DE0">
        <w:rPr>
          <w:rFonts w:asciiTheme="minorHAnsi" w:hAnsiTheme="minorHAnsi" w:cstheme="minorHAnsi"/>
          <w:sz w:val="20"/>
          <w:szCs w:val="20"/>
        </w:rPr>
        <w:t>Ś</w:t>
      </w:r>
      <w:r w:rsidR="000D5F2C" w:rsidRPr="001B1DE0">
        <w:rPr>
          <w:rFonts w:asciiTheme="minorHAnsi" w:hAnsiTheme="minorHAnsi" w:cstheme="minorHAnsi"/>
          <w:sz w:val="20"/>
          <w:szCs w:val="20"/>
        </w:rPr>
        <w:t>rodki ochrony prawnej</w:t>
      </w:r>
      <w:bookmarkEnd w:id="51"/>
      <w:bookmarkEnd w:id="56"/>
      <w:bookmarkEnd w:id="57"/>
      <w:bookmarkEnd w:id="58"/>
    </w:p>
    <w:p w14:paraId="31B5C845" w14:textId="77777777" w:rsidR="00E75FFA" w:rsidRPr="001B1DE0" w:rsidRDefault="00DE7049" w:rsidP="00512BB0">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w:t>
      </w:r>
    </w:p>
    <w:p w14:paraId="25D0C188" w14:textId="5A5E07CF" w:rsidR="00E75FFA"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oraz Rzecznikowi Małych i Średnich Przedsiębiorców.</w:t>
      </w:r>
    </w:p>
    <w:p w14:paraId="549D364D" w14:textId="77777777" w:rsidR="00E75FFA"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Odwołanie przysługuje na:</w:t>
      </w:r>
    </w:p>
    <w:p w14:paraId="2E391525"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1B1DE0" w:rsidRDefault="00DE7049" w:rsidP="00512BB0">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1B1DE0" w:rsidRDefault="00DE7049" w:rsidP="00512BB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Szczegółowe informacje dotyczące środków ochrony prawnej określone są w Dziale IX „Środki ochrony prawnej” uPzp.</w:t>
      </w:r>
    </w:p>
    <w:sectPr w:rsidR="00DE7049" w:rsidRPr="001B1DE0" w:rsidSect="00B5056B">
      <w:headerReference w:type="first" r:id="rId20"/>
      <w:pgSz w:w="11906" w:h="16838" w:code="9"/>
      <w:pgMar w:top="1108" w:right="849" w:bottom="709" w:left="1134" w:header="567"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78ED3" w14:textId="77777777" w:rsidR="00E073A1" w:rsidRDefault="00E073A1">
      <w:r>
        <w:separator/>
      </w:r>
    </w:p>
  </w:endnote>
  <w:endnote w:type="continuationSeparator" w:id="0">
    <w:p w14:paraId="27A2E985" w14:textId="77777777" w:rsidR="00E073A1" w:rsidRDefault="00E0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E4105B">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97DA3" w14:textId="77777777" w:rsidR="00E073A1" w:rsidRDefault="00E073A1">
      <w:r>
        <w:separator/>
      </w:r>
    </w:p>
  </w:footnote>
  <w:footnote w:type="continuationSeparator" w:id="0">
    <w:p w14:paraId="48FB8BE7" w14:textId="77777777" w:rsidR="00E073A1" w:rsidRDefault="00E0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3DE808BF" w:rsidR="0044027C" w:rsidRPr="00732EDB" w:rsidRDefault="0044027C" w:rsidP="00622B59">
    <w:pPr>
      <w:pStyle w:val="Nagwek"/>
      <w:pBdr>
        <w:bottom w:val="single" w:sz="4" w:space="1" w:color="auto"/>
      </w:pBdr>
      <w:jc w:val="right"/>
      <w:rPr>
        <w:rFonts w:ascii="Arial" w:hAnsi="Arial" w:cs="Arial"/>
        <w:sz w:val="16"/>
        <w:szCs w:val="16"/>
      </w:rPr>
    </w:pPr>
    <w:r w:rsidRPr="00732EDB">
      <w:rPr>
        <w:rFonts w:ascii="Arial" w:hAnsi="Arial" w:cs="Arial"/>
        <w:sz w:val="16"/>
        <w:szCs w:val="16"/>
      </w:rPr>
      <w:t>SZP/24</w:t>
    </w:r>
    <w:r w:rsidR="006C59B1">
      <w:rPr>
        <w:rFonts w:ascii="Arial" w:hAnsi="Arial" w:cs="Arial"/>
        <w:sz w:val="16"/>
        <w:szCs w:val="16"/>
      </w:rPr>
      <w:t>3</w:t>
    </w:r>
    <w:r w:rsidRPr="00732EDB">
      <w:rPr>
        <w:rFonts w:ascii="Arial" w:hAnsi="Arial" w:cs="Arial"/>
        <w:sz w:val="16"/>
        <w:szCs w:val="16"/>
      </w:rPr>
      <w:t>-</w:t>
    </w:r>
    <w:r w:rsidR="00B6411D">
      <w:rPr>
        <w:rFonts w:ascii="Arial" w:hAnsi="Arial" w:cs="Arial"/>
        <w:sz w:val="16"/>
        <w:szCs w:val="16"/>
      </w:rPr>
      <w:t>1</w:t>
    </w:r>
    <w:r w:rsidR="004866CF">
      <w:rPr>
        <w:rFonts w:ascii="Arial" w:hAnsi="Arial" w:cs="Arial"/>
        <w:sz w:val="16"/>
        <w:szCs w:val="16"/>
      </w:rPr>
      <w:t>46</w:t>
    </w:r>
    <w:r w:rsidRPr="00732EDB">
      <w:rPr>
        <w:rFonts w:ascii="Arial" w:hAnsi="Arial" w:cs="Arial"/>
        <w:sz w:val="16"/>
        <w:szCs w:val="16"/>
      </w:rPr>
      <w:t>/202</w:t>
    </w:r>
    <w:r w:rsidR="006C59B1">
      <w:rPr>
        <w:rFonts w:ascii="Arial" w:hAnsi="Arial" w:cs="Arial"/>
        <w:sz w:val="16"/>
        <w:szCs w:val="16"/>
      </w:rPr>
      <w:t>6</w:t>
    </w:r>
    <w:r w:rsidRPr="00732EDB">
      <w:rPr>
        <w:rFonts w:ascii="Arial" w:hAnsi="Arial" w:cs="Arial"/>
        <w:sz w:val="16"/>
        <w:szCs w:val="16"/>
      </w:rPr>
      <w:t xml:space="preserve"> </w:t>
    </w:r>
  </w:p>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61EC477C" w:rsidR="002F28A4" w:rsidRDefault="001332FC">
    <w:pPr>
      <w:pStyle w:val="Nagwek"/>
    </w:pPr>
    <w:r>
      <w:rPr>
        <w:noProof/>
      </w:rPr>
      <w:drawing>
        <wp:anchor distT="0" distB="0" distL="114300" distR="114300" simplePos="0" relativeHeight="251659264" behindDoc="1" locked="0" layoutInCell="1" allowOverlap="1" wp14:anchorId="661307E9" wp14:editId="372E60AC">
          <wp:simplePos x="0" y="0"/>
          <wp:positionH relativeFrom="page">
            <wp:posOffset>116658</wp:posOffset>
          </wp:positionH>
          <wp:positionV relativeFrom="page">
            <wp:posOffset>50113</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271B6B33"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A67C" w14:textId="495934B0" w:rsidR="0044027C" w:rsidRDefault="0044027C" w:rsidP="0012627E">
    <w:pPr>
      <w:pStyle w:val="Nagwek"/>
      <w:jc w:val="right"/>
      <w:rPr>
        <w:rFonts w:ascii="Calibri" w:hAnsi="Calibri" w:cs="Calibri"/>
        <w:b/>
        <w:color w:val="800000"/>
        <w:sz w:val="20"/>
        <w:szCs w:val="20"/>
        <w:u w:val="single"/>
      </w:rPr>
    </w:pPr>
    <w:r w:rsidRPr="00961F5B">
      <w:rPr>
        <w:rFonts w:ascii="Calibri" w:hAnsi="Calibri" w:cs="Calibri"/>
        <w:color w:val="800000"/>
        <w:sz w:val="20"/>
        <w:szCs w:val="20"/>
        <w:u w:val="single"/>
      </w:rPr>
      <w:t>SZP/24</w:t>
    </w:r>
    <w:r w:rsidR="006C59B1">
      <w:rPr>
        <w:rFonts w:ascii="Calibri" w:hAnsi="Calibri" w:cs="Calibri"/>
        <w:color w:val="800000"/>
        <w:sz w:val="20"/>
        <w:szCs w:val="20"/>
        <w:u w:val="single"/>
      </w:rPr>
      <w:t>3</w:t>
    </w:r>
    <w:r w:rsidR="004B2F25">
      <w:rPr>
        <w:rFonts w:ascii="Calibri" w:hAnsi="Calibri" w:cs="Calibri"/>
        <w:color w:val="800000"/>
        <w:sz w:val="20"/>
        <w:szCs w:val="20"/>
        <w:u w:val="single"/>
      </w:rPr>
      <w:t>-</w:t>
    </w:r>
    <w:r w:rsidR="00B6411D">
      <w:rPr>
        <w:rFonts w:ascii="Calibri" w:hAnsi="Calibri" w:cs="Calibri"/>
        <w:color w:val="800000"/>
        <w:sz w:val="20"/>
        <w:szCs w:val="20"/>
        <w:u w:val="single"/>
      </w:rPr>
      <w:t>1</w:t>
    </w:r>
    <w:r w:rsidR="004866CF">
      <w:rPr>
        <w:rFonts w:ascii="Calibri" w:hAnsi="Calibri" w:cs="Calibri"/>
        <w:color w:val="800000"/>
        <w:sz w:val="20"/>
        <w:szCs w:val="20"/>
        <w:u w:val="single"/>
      </w:rPr>
      <w:t>46</w:t>
    </w:r>
    <w:r>
      <w:rPr>
        <w:rFonts w:ascii="Calibri" w:hAnsi="Calibri" w:cs="Calibri"/>
        <w:color w:val="800000"/>
        <w:sz w:val="20"/>
        <w:szCs w:val="20"/>
        <w:u w:val="single"/>
      </w:rPr>
      <w:t>/202</w:t>
    </w:r>
    <w:r w:rsidR="006C59B1">
      <w:rPr>
        <w:rFonts w:ascii="Calibri" w:hAnsi="Calibri" w:cs="Calibri"/>
        <w:color w:val="800000"/>
        <w:sz w:val="20"/>
        <w:szCs w:val="20"/>
        <w:u w:val="single"/>
      </w:rPr>
      <w:t>6</w:t>
    </w: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2FA9EBE"/>
    <w:lvl w:ilvl="0">
      <w:start w:val="1"/>
      <w:numFmt w:val="decimal"/>
      <w:lvlText w:val="%1."/>
      <w:lvlJc w:val="left"/>
      <w:pPr>
        <w:ind w:left="5039"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B90492"/>
    <w:multiLevelType w:val="hybridMultilevel"/>
    <w:tmpl w:val="26BEBC7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F169D7"/>
    <w:multiLevelType w:val="hybridMultilevel"/>
    <w:tmpl w:val="30BE3472"/>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8" w15:restartNumberingAfterBreak="0">
    <w:nsid w:val="05413915"/>
    <w:multiLevelType w:val="hybridMultilevel"/>
    <w:tmpl w:val="182E0A84"/>
    <w:lvl w:ilvl="0" w:tplc="0415000F">
      <w:start w:val="1"/>
      <w:numFmt w:val="decimal"/>
      <w:lvlText w:val="%1."/>
      <w:lvlJc w:val="left"/>
      <w:pPr>
        <w:ind w:left="1288" w:hanging="360"/>
      </w:p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 w15:restartNumberingAfterBreak="0">
    <w:nsid w:val="066C1302"/>
    <w:multiLevelType w:val="hybridMultilevel"/>
    <w:tmpl w:val="E2B4BE5A"/>
    <w:lvl w:ilvl="0" w:tplc="04150005">
      <w:start w:val="1"/>
      <w:numFmt w:val="bullet"/>
      <w:lvlText w:val=""/>
      <w:lvlJc w:val="left"/>
      <w:pPr>
        <w:ind w:left="1004" w:hanging="360"/>
      </w:pPr>
      <w:rPr>
        <w:rFonts w:ascii="Wingdings" w:hAnsi="Wingdings"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B7B10DF"/>
    <w:multiLevelType w:val="hybridMultilevel"/>
    <w:tmpl w:val="2DD475E0"/>
    <w:lvl w:ilvl="0" w:tplc="3AB220DE">
      <w:start w:val="1"/>
      <w:numFmt w:val="decimal"/>
      <w:lvlText w:val="%1)"/>
      <w:lvlJc w:val="left"/>
      <w:pPr>
        <w:ind w:left="787" w:hanging="78"/>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F40463F"/>
    <w:multiLevelType w:val="hybridMultilevel"/>
    <w:tmpl w:val="5E1E3566"/>
    <w:lvl w:ilvl="0" w:tplc="0F58003C">
      <w:start w:val="1"/>
      <w:numFmt w:val="bullet"/>
      <w:lvlText w:val=""/>
      <w:lvlJc w:val="left"/>
      <w:pPr>
        <w:ind w:left="4471" w:hanging="360"/>
      </w:pPr>
      <w:rPr>
        <w:rFonts w:ascii="Symbol" w:hAnsi="Symbol" w:hint="default"/>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12"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10D74A4D"/>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18E28CE"/>
    <w:multiLevelType w:val="hybridMultilevel"/>
    <w:tmpl w:val="360A985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4814B26"/>
    <w:multiLevelType w:val="multilevel"/>
    <w:tmpl w:val="0638DEC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AF74D4"/>
    <w:multiLevelType w:val="hybridMultilevel"/>
    <w:tmpl w:val="3C7A5E80"/>
    <w:lvl w:ilvl="0" w:tplc="EE84FEB0">
      <w:start w:val="1"/>
      <w:numFmt w:val="bullet"/>
      <w:lvlText w:val=""/>
      <w:lvlJc w:val="left"/>
      <w:pPr>
        <w:ind w:left="3196" w:hanging="360"/>
      </w:pPr>
      <w:rPr>
        <w:rFonts w:ascii="Wingdings" w:hAnsi="Wingdings" w:hint="default"/>
        <w:color w:val="365F91" w:themeColor="accent1" w:themeShade="BF"/>
        <w:sz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FF77464"/>
    <w:multiLevelType w:val="hybridMultilevel"/>
    <w:tmpl w:val="E6328C3C"/>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105CD1"/>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27" w15:restartNumberingAfterBreak="0">
    <w:nsid w:val="27036241"/>
    <w:multiLevelType w:val="hybridMultilevel"/>
    <w:tmpl w:val="2F52B72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8" w15:restartNumberingAfterBreak="0">
    <w:nsid w:val="27384357"/>
    <w:multiLevelType w:val="hybridMultilevel"/>
    <w:tmpl w:val="27124052"/>
    <w:lvl w:ilvl="0" w:tplc="0415000F">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29"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DD034E3"/>
    <w:multiLevelType w:val="multilevel"/>
    <w:tmpl w:val="3DA0AF2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33"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332414D"/>
    <w:multiLevelType w:val="hybridMultilevel"/>
    <w:tmpl w:val="D730F0CA"/>
    <w:lvl w:ilvl="0" w:tplc="A56EF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D4E17F6"/>
    <w:multiLevelType w:val="hybridMultilevel"/>
    <w:tmpl w:val="B87E33F8"/>
    <w:lvl w:ilvl="0" w:tplc="A322C32C">
      <w:start w:val="1"/>
      <w:numFmt w:val="decimal"/>
      <w:lvlText w:val="%1."/>
      <w:lvlJc w:val="left"/>
      <w:pPr>
        <w:ind w:left="502" w:hanging="360"/>
      </w:pPr>
      <w:rPr>
        <w:rFonts w:hint="default"/>
        <w:b/>
        <w:u w:val="none"/>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47456301"/>
    <w:multiLevelType w:val="hybridMultilevel"/>
    <w:tmpl w:val="2102D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B6815A9"/>
    <w:multiLevelType w:val="hybridMultilevel"/>
    <w:tmpl w:val="0D98C540"/>
    <w:lvl w:ilvl="0" w:tplc="04150001">
      <w:start w:val="1"/>
      <w:numFmt w:val="bullet"/>
      <w:lvlText w:val=""/>
      <w:lvlJc w:val="left"/>
      <w:pPr>
        <w:ind w:left="1004" w:hanging="360"/>
      </w:pPr>
      <w:rPr>
        <w:rFonts w:ascii="Symbol" w:hAnsi="Symbo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44" w15:restartNumberingAfterBreak="0">
    <w:nsid w:val="4C8F56FA"/>
    <w:multiLevelType w:val="hybridMultilevel"/>
    <w:tmpl w:val="DC0C57BA"/>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4CE41384"/>
    <w:multiLevelType w:val="hybridMultilevel"/>
    <w:tmpl w:val="D52C7600"/>
    <w:lvl w:ilvl="0" w:tplc="72EE9508">
      <w:numFmt w:val="bullet"/>
      <w:lvlText w:val="-"/>
      <w:lvlJc w:val="left"/>
      <w:pPr>
        <w:ind w:left="1146" w:hanging="360"/>
      </w:pPr>
      <w:rPr>
        <w:rFonts w:ascii="Arial" w:eastAsia="Times New Roman" w:hAnsi="Arial" w:cs="Arial" w:hint="default"/>
        <w:b w:val="0"/>
        <w:u w:val="none"/>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4E9C08F9"/>
    <w:multiLevelType w:val="hybridMultilevel"/>
    <w:tmpl w:val="E1D41CC6"/>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49"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43C3C97"/>
    <w:multiLevelType w:val="hybridMultilevel"/>
    <w:tmpl w:val="676AD666"/>
    <w:lvl w:ilvl="0" w:tplc="72EE9508">
      <w:numFmt w:val="bullet"/>
      <w:lvlText w:val="-"/>
      <w:lvlJc w:val="left"/>
      <w:pPr>
        <w:ind w:left="720" w:hanging="360"/>
      </w:pPr>
      <w:rPr>
        <w:rFonts w:ascii="Arial" w:eastAsia="Times New Roman" w:hAnsi="Arial" w:cs="Arial" w:hint="default"/>
        <w:b w:val="0"/>
        <w:u w:val="none"/>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A0925B2"/>
    <w:multiLevelType w:val="hybridMultilevel"/>
    <w:tmpl w:val="A042A828"/>
    <w:lvl w:ilvl="0" w:tplc="72EE9508">
      <w:numFmt w:val="bullet"/>
      <w:lvlText w:val="-"/>
      <w:lvlJc w:val="left"/>
      <w:pPr>
        <w:ind w:left="720" w:hanging="360"/>
      </w:pPr>
      <w:rPr>
        <w:rFonts w:ascii="Arial" w:eastAsia="Times New Roman" w:hAnsi="Arial" w:cs="Arial"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8" w15:restartNumberingAfterBreak="0">
    <w:nsid w:val="714E7D9A"/>
    <w:multiLevelType w:val="hybridMultilevel"/>
    <w:tmpl w:val="F2BA5080"/>
    <w:lvl w:ilvl="0" w:tplc="C43CCB96">
      <w:start w:val="1"/>
      <w:numFmt w:val="lowerLetter"/>
      <w:lvlText w:val="%1)"/>
      <w:lvlJc w:val="left"/>
      <w:pPr>
        <w:ind w:left="3621"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693405A"/>
    <w:multiLevelType w:val="hybridMultilevel"/>
    <w:tmpl w:val="ED1CD928"/>
    <w:lvl w:ilvl="0" w:tplc="72EE9508">
      <w:numFmt w:val="bullet"/>
      <w:lvlText w:val="-"/>
      <w:lvlJc w:val="left"/>
      <w:pPr>
        <w:ind w:left="720" w:hanging="360"/>
      </w:pPr>
      <w:rPr>
        <w:rFonts w:ascii="Arial" w:eastAsia="Times New Roman" w:hAnsi="Arial" w:cs="Arial" w:hint="default"/>
        <w:b w:val="0"/>
        <w:u w:val="none"/>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64" w15:restartNumberingAfterBreak="0">
    <w:nsid w:val="7A20637D"/>
    <w:multiLevelType w:val="multilevel"/>
    <w:tmpl w:val="00000005"/>
    <w:lvl w:ilvl="0">
      <w:start w:val="1"/>
      <w:numFmt w:val="lowerLetter"/>
      <w:lvlText w:val="%1)"/>
      <w:lvlJc w:val="left"/>
      <w:pPr>
        <w:tabs>
          <w:tab w:val="num" w:pos="737"/>
        </w:tabs>
        <w:ind w:left="737" w:hanging="397"/>
      </w:pPr>
    </w:lvl>
    <w:lvl w:ilvl="1">
      <w:start w:val="1"/>
      <w:numFmt w:val="lowerLetter"/>
      <w:lvlText w:val="%2)"/>
      <w:lvlJc w:val="left"/>
      <w:pPr>
        <w:tabs>
          <w:tab w:val="num" w:pos="1097"/>
        </w:tabs>
        <w:ind w:left="1097" w:hanging="360"/>
      </w:pPr>
      <w:rPr>
        <w:sz w:val="20"/>
        <w:szCs w:val="20"/>
      </w:rPr>
    </w:lvl>
    <w:lvl w:ilvl="2">
      <w:start w:val="1"/>
      <w:numFmt w:val="bullet"/>
      <w:lvlText w:val="-"/>
      <w:lvlJc w:val="left"/>
      <w:pPr>
        <w:tabs>
          <w:tab w:val="num" w:pos="1097"/>
        </w:tabs>
        <w:ind w:left="1077" w:hanging="340"/>
      </w:pPr>
      <w:rPr>
        <w:rFonts w:ascii="Times New Roman" w:hAnsi="Times New Roman" w:cs="Times New Roman"/>
      </w:rPr>
    </w:lvl>
    <w:lvl w:ilvl="3">
      <w:start w:val="3"/>
      <w:numFmt w:val="decimal"/>
      <w:lvlText w:val="%4."/>
      <w:lvlJc w:val="left"/>
      <w:pPr>
        <w:tabs>
          <w:tab w:val="num" w:pos="360"/>
        </w:tabs>
        <w:ind w:left="340" w:hanging="340"/>
      </w:pPr>
      <w:rPr>
        <w:rFonts w:ascii="Times New Roman" w:hAnsi="Times New Roman" w:cs="Times New Roman"/>
        <w:b w:val="0"/>
        <w:i w:val="0"/>
        <w:sz w:val="20"/>
        <w:szCs w:val="20"/>
      </w:rPr>
    </w:lvl>
    <w:lvl w:ilvl="4">
      <w:start w:val="5"/>
      <w:numFmt w:val="decimal"/>
      <w:lvlText w:val="%5."/>
      <w:lvlJc w:val="left"/>
      <w:pPr>
        <w:tabs>
          <w:tab w:val="num" w:pos="360"/>
        </w:tabs>
        <w:ind w:left="340" w:hanging="340"/>
      </w:pPr>
      <w:rPr>
        <w:rFonts w:ascii="Times New Roman" w:hAnsi="Times New Roman" w:cs="Times New Roman"/>
        <w:b w:val="0"/>
        <w:i w:val="0"/>
        <w:sz w:val="20"/>
        <w:szCs w:val="20"/>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5"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FC175A1"/>
    <w:multiLevelType w:val="hybridMultilevel"/>
    <w:tmpl w:val="70363E72"/>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6"/>
  </w:num>
  <w:num w:numId="2">
    <w:abstractNumId w:val="55"/>
  </w:num>
  <w:num w:numId="3">
    <w:abstractNumId w:val="57"/>
  </w:num>
  <w:num w:numId="4">
    <w:abstractNumId w:val="48"/>
  </w:num>
  <w:num w:numId="5">
    <w:abstractNumId w:val="36"/>
  </w:num>
  <w:num w:numId="6">
    <w:abstractNumId w:val="43"/>
  </w:num>
  <w:num w:numId="7">
    <w:abstractNumId w:val="16"/>
  </w:num>
  <w:num w:numId="8">
    <w:abstractNumId w:val="30"/>
  </w:num>
  <w:num w:numId="9">
    <w:abstractNumId w:val="63"/>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54"/>
  </w:num>
  <w:num w:numId="12">
    <w:abstractNumId w:val="25"/>
  </w:num>
  <w:num w:numId="13">
    <w:abstractNumId w:val="32"/>
  </w:num>
  <w:num w:numId="14">
    <w:abstractNumId w:val="29"/>
  </w:num>
  <w:num w:numId="15">
    <w:abstractNumId w:val="19"/>
  </w:num>
  <w:num w:numId="16">
    <w:abstractNumId w:val="50"/>
  </w:num>
  <w:num w:numId="17">
    <w:abstractNumId w:val="60"/>
  </w:num>
  <w:num w:numId="18">
    <w:abstractNumId w:val="23"/>
  </w:num>
  <w:num w:numId="19">
    <w:abstractNumId w:val="5"/>
  </w:num>
  <w:num w:numId="20">
    <w:abstractNumId w:val="21"/>
  </w:num>
  <w:num w:numId="21">
    <w:abstractNumId w:val="47"/>
  </w:num>
  <w:num w:numId="22">
    <w:abstractNumId w:val="34"/>
  </w:num>
  <w:num w:numId="23">
    <w:abstractNumId w:val="13"/>
  </w:num>
  <w:num w:numId="24">
    <w:abstractNumId w:val="66"/>
  </w:num>
  <w:num w:numId="25">
    <w:abstractNumId w:val="41"/>
  </w:num>
  <w:num w:numId="26">
    <w:abstractNumId w:val="62"/>
  </w:num>
  <w:num w:numId="27">
    <w:abstractNumId w:val="31"/>
  </w:num>
  <w:num w:numId="28">
    <w:abstractNumId w:val="59"/>
  </w:num>
  <w:num w:numId="29">
    <w:abstractNumId w:val="18"/>
  </w:num>
  <w:num w:numId="30">
    <w:abstractNumId w:val="33"/>
  </w:num>
  <w:num w:numId="31">
    <w:abstractNumId w:val="40"/>
  </w:num>
  <w:num w:numId="32">
    <w:abstractNumId w:val="53"/>
  </w:num>
  <w:num w:numId="33">
    <w:abstractNumId w:val="38"/>
  </w:num>
  <w:num w:numId="34">
    <w:abstractNumId w:val="4"/>
  </w:num>
  <w:num w:numId="35">
    <w:abstractNumId w:val="49"/>
  </w:num>
  <w:num w:numId="36">
    <w:abstractNumId w:val="11"/>
  </w:num>
  <w:num w:numId="37">
    <w:abstractNumId w:val="24"/>
  </w:num>
  <w:num w:numId="38">
    <w:abstractNumId w:val="7"/>
  </w:num>
  <w:num w:numId="39">
    <w:abstractNumId w:val="37"/>
  </w:num>
  <w:num w:numId="40">
    <w:abstractNumId w:val="15"/>
  </w:num>
  <w:num w:numId="41">
    <w:abstractNumId w:val="58"/>
  </w:num>
  <w:num w:numId="42">
    <w:abstractNumId w:val="22"/>
  </w:num>
  <w:num w:numId="43">
    <w:abstractNumId w:val="20"/>
  </w:num>
  <w:num w:numId="44">
    <w:abstractNumId w:val="42"/>
  </w:num>
  <w:num w:numId="45">
    <w:abstractNumId w:val="28"/>
  </w:num>
  <w:num w:numId="46">
    <w:abstractNumId w:val="14"/>
  </w:num>
  <w:num w:numId="47">
    <w:abstractNumId w:val="17"/>
  </w:num>
  <w:num w:numId="48">
    <w:abstractNumId w:val="65"/>
  </w:num>
  <w:num w:numId="49">
    <w:abstractNumId w:val="52"/>
  </w:num>
  <w:num w:numId="50">
    <w:abstractNumId w:val="39"/>
  </w:num>
  <w:num w:numId="51">
    <w:abstractNumId w:val="64"/>
  </w:num>
  <w:num w:numId="52">
    <w:abstractNumId w:val="27"/>
  </w:num>
  <w:num w:numId="53">
    <w:abstractNumId w:val="10"/>
  </w:num>
  <w:num w:numId="54">
    <w:abstractNumId w:val="56"/>
  </w:num>
  <w:num w:numId="55">
    <w:abstractNumId w:val="45"/>
  </w:num>
  <w:num w:numId="56">
    <w:abstractNumId w:val="51"/>
  </w:num>
  <w:num w:numId="57">
    <w:abstractNumId w:val="61"/>
  </w:num>
  <w:num w:numId="58">
    <w:abstractNumId w:val="46"/>
  </w:num>
  <w:num w:numId="59">
    <w:abstractNumId w:val="6"/>
  </w:num>
  <w:num w:numId="60">
    <w:abstractNumId w:val="9"/>
  </w:num>
  <w:num w:numId="61">
    <w:abstractNumId w:val="44"/>
  </w:num>
  <w:num w:numId="62">
    <w:abstractNumId w:val="8"/>
  </w:num>
  <w:num w:numId="63">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4E"/>
    <w:rsid w:val="00083892"/>
    <w:rsid w:val="000841FA"/>
    <w:rsid w:val="00086E94"/>
    <w:rsid w:val="00087E47"/>
    <w:rsid w:val="00090ABB"/>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418"/>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3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77D"/>
    <w:rsid w:val="000E3EAE"/>
    <w:rsid w:val="000E4BBE"/>
    <w:rsid w:val="000E5279"/>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2FC"/>
    <w:rsid w:val="00133491"/>
    <w:rsid w:val="00134482"/>
    <w:rsid w:val="001358B0"/>
    <w:rsid w:val="00136243"/>
    <w:rsid w:val="001364B3"/>
    <w:rsid w:val="00136881"/>
    <w:rsid w:val="00136FA4"/>
    <w:rsid w:val="0013782A"/>
    <w:rsid w:val="00140DF8"/>
    <w:rsid w:val="00141168"/>
    <w:rsid w:val="001419B8"/>
    <w:rsid w:val="0014251C"/>
    <w:rsid w:val="00142737"/>
    <w:rsid w:val="0014433A"/>
    <w:rsid w:val="00144F47"/>
    <w:rsid w:val="00145858"/>
    <w:rsid w:val="00145D8B"/>
    <w:rsid w:val="001476DF"/>
    <w:rsid w:val="00147D79"/>
    <w:rsid w:val="0015029B"/>
    <w:rsid w:val="00150485"/>
    <w:rsid w:val="001505B1"/>
    <w:rsid w:val="00151B2C"/>
    <w:rsid w:val="00151B35"/>
    <w:rsid w:val="001522C7"/>
    <w:rsid w:val="0015264C"/>
    <w:rsid w:val="001531F7"/>
    <w:rsid w:val="00154776"/>
    <w:rsid w:val="00155E03"/>
    <w:rsid w:val="001562C4"/>
    <w:rsid w:val="001573D2"/>
    <w:rsid w:val="00161904"/>
    <w:rsid w:val="00162144"/>
    <w:rsid w:val="00162619"/>
    <w:rsid w:val="00162950"/>
    <w:rsid w:val="001630D8"/>
    <w:rsid w:val="001634CE"/>
    <w:rsid w:val="00164AE3"/>
    <w:rsid w:val="00165CD3"/>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4826"/>
    <w:rsid w:val="00175457"/>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1DE0"/>
    <w:rsid w:val="001B4361"/>
    <w:rsid w:val="001B5338"/>
    <w:rsid w:val="001B616E"/>
    <w:rsid w:val="001B6359"/>
    <w:rsid w:val="001B6696"/>
    <w:rsid w:val="001B6904"/>
    <w:rsid w:val="001B6A07"/>
    <w:rsid w:val="001B6B8C"/>
    <w:rsid w:val="001B7648"/>
    <w:rsid w:val="001B7694"/>
    <w:rsid w:val="001C0D13"/>
    <w:rsid w:val="001C0E8B"/>
    <w:rsid w:val="001C0FB1"/>
    <w:rsid w:val="001C10F7"/>
    <w:rsid w:val="001C1998"/>
    <w:rsid w:val="001C1F6D"/>
    <w:rsid w:val="001C2363"/>
    <w:rsid w:val="001C3849"/>
    <w:rsid w:val="001C4021"/>
    <w:rsid w:val="001C40E8"/>
    <w:rsid w:val="001C4F40"/>
    <w:rsid w:val="001C50AD"/>
    <w:rsid w:val="001C51A8"/>
    <w:rsid w:val="001C6E5D"/>
    <w:rsid w:val="001C75F3"/>
    <w:rsid w:val="001D0206"/>
    <w:rsid w:val="001D066D"/>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CE8"/>
    <w:rsid w:val="001F1F54"/>
    <w:rsid w:val="001F258D"/>
    <w:rsid w:val="001F2611"/>
    <w:rsid w:val="001F5258"/>
    <w:rsid w:val="001F55DB"/>
    <w:rsid w:val="001F702B"/>
    <w:rsid w:val="0020014B"/>
    <w:rsid w:val="00203F70"/>
    <w:rsid w:val="00204910"/>
    <w:rsid w:val="00205802"/>
    <w:rsid w:val="00206F6B"/>
    <w:rsid w:val="0020796B"/>
    <w:rsid w:val="0021003A"/>
    <w:rsid w:val="00211377"/>
    <w:rsid w:val="00211664"/>
    <w:rsid w:val="00212DB5"/>
    <w:rsid w:val="00214158"/>
    <w:rsid w:val="00214567"/>
    <w:rsid w:val="00214855"/>
    <w:rsid w:val="00214DAA"/>
    <w:rsid w:val="00215359"/>
    <w:rsid w:val="002159F4"/>
    <w:rsid w:val="00216211"/>
    <w:rsid w:val="0021637F"/>
    <w:rsid w:val="00216B3C"/>
    <w:rsid w:val="00216FF9"/>
    <w:rsid w:val="0021761E"/>
    <w:rsid w:val="00217D58"/>
    <w:rsid w:val="0022003F"/>
    <w:rsid w:val="0022008E"/>
    <w:rsid w:val="00220609"/>
    <w:rsid w:val="00221221"/>
    <w:rsid w:val="0022157A"/>
    <w:rsid w:val="002215E4"/>
    <w:rsid w:val="00222592"/>
    <w:rsid w:val="002227AD"/>
    <w:rsid w:val="00223BE8"/>
    <w:rsid w:val="00224D43"/>
    <w:rsid w:val="00224FCD"/>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2BC"/>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4F4"/>
    <w:rsid w:val="002A6FF5"/>
    <w:rsid w:val="002B023F"/>
    <w:rsid w:val="002B179A"/>
    <w:rsid w:val="002B3286"/>
    <w:rsid w:val="002B3478"/>
    <w:rsid w:val="002B38E1"/>
    <w:rsid w:val="002B3A08"/>
    <w:rsid w:val="002B43E5"/>
    <w:rsid w:val="002B4C1B"/>
    <w:rsid w:val="002B4D56"/>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28A4"/>
    <w:rsid w:val="002F2F5B"/>
    <w:rsid w:val="002F34BC"/>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019E"/>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A98"/>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A0B"/>
    <w:rsid w:val="00414D84"/>
    <w:rsid w:val="00414E37"/>
    <w:rsid w:val="00414E86"/>
    <w:rsid w:val="0041584D"/>
    <w:rsid w:val="00415E54"/>
    <w:rsid w:val="0041683E"/>
    <w:rsid w:val="00417B20"/>
    <w:rsid w:val="004205BA"/>
    <w:rsid w:val="00420D09"/>
    <w:rsid w:val="004210C5"/>
    <w:rsid w:val="004219F9"/>
    <w:rsid w:val="00421E36"/>
    <w:rsid w:val="0042200F"/>
    <w:rsid w:val="0042296E"/>
    <w:rsid w:val="0042310F"/>
    <w:rsid w:val="0042387B"/>
    <w:rsid w:val="00423EEC"/>
    <w:rsid w:val="00424125"/>
    <w:rsid w:val="00424706"/>
    <w:rsid w:val="00424E7C"/>
    <w:rsid w:val="00426766"/>
    <w:rsid w:val="004272CB"/>
    <w:rsid w:val="004278C2"/>
    <w:rsid w:val="00431175"/>
    <w:rsid w:val="00432D4C"/>
    <w:rsid w:val="00432F92"/>
    <w:rsid w:val="00433CCA"/>
    <w:rsid w:val="00433FDD"/>
    <w:rsid w:val="00434B8B"/>
    <w:rsid w:val="00434B96"/>
    <w:rsid w:val="004353EC"/>
    <w:rsid w:val="004354A9"/>
    <w:rsid w:val="0043600B"/>
    <w:rsid w:val="004364E8"/>
    <w:rsid w:val="0043676F"/>
    <w:rsid w:val="0043779C"/>
    <w:rsid w:val="004401BB"/>
    <w:rsid w:val="0044027C"/>
    <w:rsid w:val="00440537"/>
    <w:rsid w:val="004411DF"/>
    <w:rsid w:val="004418BE"/>
    <w:rsid w:val="00441976"/>
    <w:rsid w:val="00442147"/>
    <w:rsid w:val="00442632"/>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31E"/>
    <w:rsid w:val="00473BB3"/>
    <w:rsid w:val="00475F97"/>
    <w:rsid w:val="004778B2"/>
    <w:rsid w:val="00477D01"/>
    <w:rsid w:val="004808F9"/>
    <w:rsid w:val="00480E4D"/>
    <w:rsid w:val="00481326"/>
    <w:rsid w:val="00481703"/>
    <w:rsid w:val="00481E6D"/>
    <w:rsid w:val="00482819"/>
    <w:rsid w:val="00482822"/>
    <w:rsid w:val="00482979"/>
    <w:rsid w:val="00484757"/>
    <w:rsid w:val="00484A4D"/>
    <w:rsid w:val="00484C57"/>
    <w:rsid w:val="00484D4B"/>
    <w:rsid w:val="004855E3"/>
    <w:rsid w:val="004866CF"/>
    <w:rsid w:val="00486940"/>
    <w:rsid w:val="00486BF4"/>
    <w:rsid w:val="00487BA5"/>
    <w:rsid w:val="00490A92"/>
    <w:rsid w:val="00490D05"/>
    <w:rsid w:val="00492B47"/>
    <w:rsid w:val="00494FF1"/>
    <w:rsid w:val="00495632"/>
    <w:rsid w:val="004965E7"/>
    <w:rsid w:val="0049705C"/>
    <w:rsid w:val="004A122A"/>
    <w:rsid w:val="004A1774"/>
    <w:rsid w:val="004A2148"/>
    <w:rsid w:val="004A24A1"/>
    <w:rsid w:val="004A2AA7"/>
    <w:rsid w:val="004A534B"/>
    <w:rsid w:val="004A55C0"/>
    <w:rsid w:val="004A631B"/>
    <w:rsid w:val="004A6453"/>
    <w:rsid w:val="004A67AC"/>
    <w:rsid w:val="004A71A3"/>
    <w:rsid w:val="004B00A2"/>
    <w:rsid w:val="004B00C7"/>
    <w:rsid w:val="004B07F7"/>
    <w:rsid w:val="004B0823"/>
    <w:rsid w:val="004B09EB"/>
    <w:rsid w:val="004B13B0"/>
    <w:rsid w:val="004B14A0"/>
    <w:rsid w:val="004B2811"/>
    <w:rsid w:val="004B2F25"/>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4EC8"/>
    <w:rsid w:val="004C62E7"/>
    <w:rsid w:val="004C67C5"/>
    <w:rsid w:val="004C7F02"/>
    <w:rsid w:val="004D0211"/>
    <w:rsid w:val="004D042D"/>
    <w:rsid w:val="004D10C5"/>
    <w:rsid w:val="004D11F4"/>
    <w:rsid w:val="004D22F8"/>
    <w:rsid w:val="004D2969"/>
    <w:rsid w:val="004D3DDA"/>
    <w:rsid w:val="004D5958"/>
    <w:rsid w:val="004D6D6B"/>
    <w:rsid w:val="004D71C3"/>
    <w:rsid w:val="004D7DB2"/>
    <w:rsid w:val="004E03A5"/>
    <w:rsid w:val="004E10EE"/>
    <w:rsid w:val="004E201E"/>
    <w:rsid w:val="004E22FC"/>
    <w:rsid w:val="004E2EF7"/>
    <w:rsid w:val="004E4375"/>
    <w:rsid w:val="004E5A94"/>
    <w:rsid w:val="004E619D"/>
    <w:rsid w:val="004E667F"/>
    <w:rsid w:val="004E6929"/>
    <w:rsid w:val="004F0134"/>
    <w:rsid w:val="004F1814"/>
    <w:rsid w:val="004F229F"/>
    <w:rsid w:val="004F43AC"/>
    <w:rsid w:val="004F519F"/>
    <w:rsid w:val="004F626A"/>
    <w:rsid w:val="004F6B94"/>
    <w:rsid w:val="004F6D6D"/>
    <w:rsid w:val="00500429"/>
    <w:rsid w:val="00503108"/>
    <w:rsid w:val="005033EC"/>
    <w:rsid w:val="00504067"/>
    <w:rsid w:val="0050456B"/>
    <w:rsid w:val="005046AB"/>
    <w:rsid w:val="0050473E"/>
    <w:rsid w:val="00505A51"/>
    <w:rsid w:val="0050635E"/>
    <w:rsid w:val="00506BD4"/>
    <w:rsid w:val="005100F4"/>
    <w:rsid w:val="005108CD"/>
    <w:rsid w:val="00511BED"/>
    <w:rsid w:val="00511CD6"/>
    <w:rsid w:val="0051296F"/>
    <w:rsid w:val="00512BB0"/>
    <w:rsid w:val="00512DA5"/>
    <w:rsid w:val="00512F29"/>
    <w:rsid w:val="005133FF"/>
    <w:rsid w:val="00513DBD"/>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DE8"/>
    <w:rsid w:val="00543E76"/>
    <w:rsid w:val="00544397"/>
    <w:rsid w:val="005448C6"/>
    <w:rsid w:val="0054711C"/>
    <w:rsid w:val="005474B2"/>
    <w:rsid w:val="005476BB"/>
    <w:rsid w:val="00552AC4"/>
    <w:rsid w:val="00552D83"/>
    <w:rsid w:val="00553D5D"/>
    <w:rsid w:val="00553D5E"/>
    <w:rsid w:val="005546CF"/>
    <w:rsid w:val="00554E06"/>
    <w:rsid w:val="00556BCE"/>
    <w:rsid w:val="00557134"/>
    <w:rsid w:val="005579E4"/>
    <w:rsid w:val="00557B68"/>
    <w:rsid w:val="0056301F"/>
    <w:rsid w:val="0056309D"/>
    <w:rsid w:val="00563160"/>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7721"/>
    <w:rsid w:val="0059177A"/>
    <w:rsid w:val="00591FDE"/>
    <w:rsid w:val="005920AD"/>
    <w:rsid w:val="005928BE"/>
    <w:rsid w:val="005930E5"/>
    <w:rsid w:val="00593371"/>
    <w:rsid w:val="00593A67"/>
    <w:rsid w:val="00593A8B"/>
    <w:rsid w:val="00597CDC"/>
    <w:rsid w:val="005A0BD6"/>
    <w:rsid w:val="005A0F01"/>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19BB"/>
    <w:rsid w:val="005E3897"/>
    <w:rsid w:val="005E4BA4"/>
    <w:rsid w:val="005E5ACA"/>
    <w:rsid w:val="005E7081"/>
    <w:rsid w:val="005F04E5"/>
    <w:rsid w:val="005F0A90"/>
    <w:rsid w:val="005F0E02"/>
    <w:rsid w:val="005F4045"/>
    <w:rsid w:val="005F5457"/>
    <w:rsid w:val="005F5FC1"/>
    <w:rsid w:val="005F6771"/>
    <w:rsid w:val="005F7483"/>
    <w:rsid w:val="006001D3"/>
    <w:rsid w:val="00600B00"/>
    <w:rsid w:val="00601985"/>
    <w:rsid w:val="00603441"/>
    <w:rsid w:val="006034F7"/>
    <w:rsid w:val="00603EED"/>
    <w:rsid w:val="006042B9"/>
    <w:rsid w:val="00605CC3"/>
    <w:rsid w:val="006060B6"/>
    <w:rsid w:val="00606935"/>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24E5"/>
    <w:rsid w:val="006C3A5A"/>
    <w:rsid w:val="006C3FEA"/>
    <w:rsid w:val="006C42B5"/>
    <w:rsid w:val="006C42D3"/>
    <w:rsid w:val="006C59B1"/>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6F"/>
    <w:rsid w:val="006E56C5"/>
    <w:rsid w:val="006E6FEE"/>
    <w:rsid w:val="006F1FAB"/>
    <w:rsid w:val="006F2B43"/>
    <w:rsid w:val="006F2F77"/>
    <w:rsid w:val="006F47AE"/>
    <w:rsid w:val="006F4FD5"/>
    <w:rsid w:val="006F5227"/>
    <w:rsid w:val="006F6A9E"/>
    <w:rsid w:val="006F79A6"/>
    <w:rsid w:val="007007E5"/>
    <w:rsid w:val="00701EC0"/>
    <w:rsid w:val="00702F93"/>
    <w:rsid w:val="007039E6"/>
    <w:rsid w:val="00704478"/>
    <w:rsid w:val="00704AD4"/>
    <w:rsid w:val="00704CB1"/>
    <w:rsid w:val="0070598D"/>
    <w:rsid w:val="007063A9"/>
    <w:rsid w:val="00706816"/>
    <w:rsid w:val="007102B7"/>
    <w:rsid w:val="007110F9"/>
    <w:rsid w:val="00711DFB"/>
    <w:rsid w:val="00712CD6"/>
    <w:rsid w:val="00713C3A"/>
    <w:rsid w:val="0071573E"/>
    <w:rsid w:val="007159A3"/>
    <w:rsid w:val="0071618F"/>
    <w:rsid w:val="00716749"/>
    <w:rsid w:val="00717102"/>
    <w:rsid w:val="00717BA3"/>
    <w:rsid w:val="00720793"/>
    <w:rsid w:val="00720A59"/>
    <w:rsid w:val="007227C4"/>
    <w:rsid w:val="0072320C"/>
    <w:rsid w:val="00723A77"/>
    <w:rsid w:val="0072422C"/>
    <w:rsid w:val="00724500"/>
    <w:rsid w:val="00724767"/>
    <w:rsid w:val="0072478F"/>
    <w:rsid w:val="00724BC3"/>
    <w:rsid w:val="00725D40"/>
    <w:rsid w:val="00726C29"/>
    <w:rsid w:val="0072776B"/>
    <w:rsid w:val="00730C76"/>
    <w:rsid w:val="00730CD5"/>
    <w:rsid w:val="00732EDB"/>
    <w:rsid w:val="007334C8"/>
    <w:rsid w:val="00733A35"/>
    <w:rsid w:val="0073587B"/>
    <w:rsid w:val="00736174"/>
    <w:rsid w:val="007372CD"/>
    <w:rsid w:val="00737772"/>
    <w:rsid w:val="00737785"/>
    <w:rsid w:val="00737B4B"/>
    <w:rsid w:val="00741C81"/>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4DD0"/>
    <w:rsid w:val="00756386"/>
    <w:rsid w:val="00756DDF"/>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9A7"/>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7D2"/>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1E3"/>
    <w:rsid w:val="007F399F"/>
    <w:rsid w:val="007F3C9E"/>
    <w:rsid w:val="007F400C"/>
    <w:rsid w:val="007F423F"/>
    <w:rsid w:val="007F4FDF"/>
    <w:rsid w:val="007F567A"/>
    <w:rsid w:val="007F5978"/>
    <w:rsid w:val="007F5F1C"/>
    <w:rsid w:val="007F6CFE"/>
    <w:rsid w:val="007F6FFE"/>
    <w:rsid w:val="00800582"/>
    <w:rsid w:val="0080376E"/>
    <w:rsid w:val="008051EF"/>
    <w:rsid w:val="00806BBA"/>
    <w:rsid w:val="008073CD"/>
    <w:rsid w:val="00807559"/>
    <w:rsid w:val="00807965"/>
    <w:rsid w:val="00807BE4"/>
    <w:rsid w:val="008105AE"/>
    <w:rsid w:val="00810755"/>
    <w:rsid w:val="00811364"/>
    <w:rsid w:val="008116B6"/>
    <w:rsid w:val="008130BC"/>
    <w:rsid w:val="00813102"/>
    <w:rsid w:val="00813863"/>
    <w:rsid w:val="008139E1"/>
    <w:rsid w:val="00814017"/>
    <w:rsid w:val="00814A45"/>
    <w:rsid w:val="00814FE3"/>
    <w:rsid w:val="0081514A"/>
    <w:rsid w:val="008155D3"/>
    <w:rsid w:val="0081564E"/>
    <w:rsid w:val="00815F20"/>
    <w:rsid w:val="008169BF"/>
    <w:rsid w:val="00816D4F"/>
    <w:rsid w:val="00816F65"/>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11CC"/>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03B"/>
    <w:rsid w:val="00866E55"/>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0D28"/>
    <w:rsid w:val="00891096"/>
    <w:rsid w:val="00891389"/>
    <w:rsid w:val="00892434"/>
    <w:rsid w:val="008929A0"/>
    <w:rsid w:val="00893C04"/>
    <w:rsid w:val="00893E22"/>
    <w:rsid w:val="008944DA"/>
    <w:rsid w:val="00895163"/>
    <w:rsid w:val="00897C65"/>
    <w:rsid w:val="008A0792"/>
    <w:rsid w:val="008A0895"/>
    <w:rsid w:val="008A122A"/>
    <w:rsid w:val="008A1F06"/>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F23"/>
    <w:rsid w:val="008C1E56"/>
    <w:rsid w:val="008C2F2A"/>
    <w:rsid w:val="008C37AE"/>
    <w:rsid w:val="008C3847"/>
    <w:rsid w:val="008C4544"/>
    <w:rsid w:val="008C5DB3"/>
    <w:rsid w:val="008C7259"/>
    <w:rsid w:val="008C7D15"/>
    <w:rsid w:val="008D0076"/>
    <w:rsid w:val="008D0EEC"/>
    <w:rsid w:val="008D26B0"/>
    <w:rsid w:val="008D2C86"/>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60A"/>
    <w:rsid w:val="008E7857"/>
    <w:rsid w:val="008E7E78"/>
    <w:rsid w:val="008F1E17"/>
    <w:rsid w:val="008F33C1"/>
    <w:rsid w:val="008F39CA"/>
    <w:rsid w:val="008F4990"/>
    <w:rsid w:val="008F54C7"/>
    <w:rsid w:val="008F57F0"/>
    <w:rsid w:val="008F5829"/>
    <w:rsid w:val="008F6A78"/>
    <w:rsid w:val="008F6B96"/>
    <w:rsid w:val="00901BF5"/>
    <w:rsid w:val="00901FF2"/>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37CD8"/>
    <w:rsid w:val="0094000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EEA"/>
    <w:rsid w:val="0097143B"/>
    <w:rsid w:val="009750F4"/>
    <w:rsid w:val="009751ED"/>
    <w:rsid w:val="00975792"/>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054C"/>
    <w:rsid w:val="0099178E"/>
    <w:rsid w:val="00991A79"/>
    <w:rsid w:val="00993A5E"/>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465"/>
    <w:rsid w:val="009D74D2"/>
    <w:rsid w:val="009D79E8"/>
    <w:rsid w:val="009E03D2"/>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395C"/>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33BD"/>
    <w:rsid w:val="00A14E9F"/>
    <w:rsid w:val="00A15513"/>
    <w:rsid w:val="00A15B7B"/>
    <w:rsid w:val="00A1672C"/>
    <w:rsid w:val="00A16BA2"/>
    <w:rsid w:val="00A16CC8"/>
    <w:rsid w:val="00A17468"/>
    <w:rsid w:val="00A17859"/>
    <w:rsid w:val="00A17C64"/>
    <w:rsid w:val="00A201D0"/>
    <w:rsid w:val="00A21EBC"/>
    <w:rsid w:val="00A23172"/>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5D6"/>
    <w:rsid w:val="00A42B75"/>
    <w:rsid w:val="00A42F27"/>
    <w:rsid w:val="00A431DC"/>
    <w:rsid w:val="00A4374E"/>
    <w:rsid w:val="00A44993"/>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16DC"/>
    <w:rsid w:val="00AC2ACE"/>
    <w:rsid w:val="00AC3304"/>
    <w:rsid w:val="00AC3645"/>
    <w:rsid w:val="00AC3ACF"/>
    <w:rsid w:val="00AC3C03"/>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B35"/>
    <w:rsid w:val="00AF4C50"/>
    <w:rsid w:val="00AF6952"/>
    <w:rsid w:val="00AF7069"/>
    <w:rsid w:val="00AF7F5A"/>
    <w:rsid w:val="00B00A8D"/>
    <w:rsid w:val="00B014B6"/>
    <w:rsid w:val="00B0237B"/>
    <w:rsid w:val="00B05224"/>
    <w:rsid w:val="00B06B21"/>
    <w:rsid w:val="00B06CCF"/>
    <w:rsid w:val="00B07261"/>
    <w:rsid w:val="00B07EDC"/>
    <w:rsid w:val="00B10E67"/>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A0E"/>
    <w:rsid w:val="00B32F72"/>
    <w:rsid w:val="00B33E29"/>
    <w:rsid w:val="00B340F3"/>
    <w:rsid w:val="00B36C74"/>
    <w:rsid w:val="00B4082F"/>
    <w:rsid w:val="00B42F25"/>
    <w:rsid w:val="00B44D40"/>
    <w:rsid w:val="00B44EA2"/>
    <w:rsid w:val="00B456A3"/>
    <w:rsid w:val="00B46E64"/>
    <w:rsid w:val="00B47E30"/>
    <w:rsid w:val="00B50328"/>
    <w:rsid w:val="00B5056B"/>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411D"/>
    <w:rsid w:val="00B64246"/>
    <w:rsid w:val="00B64A06"/>
    <w:rsid w:val="00B64AAB"/>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0755"/>
    <w:rsid w:val="00B81DA3"/>
    <w:rsid w:val="00B836F2"/>
    <w:rsid w:val="00B83B0D"/>
    <w:rsid w:val="00B83E79"/>
    <w:rsid w:val="00B84BAD"/>
    <w:rsid w:val="00B85016"/>
    <w:rsid w:val="00B8546E"/>
    <w:rsid w:val="00B85D31"/>
    <w:rsid w:val="00B8624F"/>
    <w:rsid w:val="00B86CD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A0377"/>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6F06"/>
    <w:rsid w:val="00BC724B"/>
    <w:rsid w:val="00BC7D4E"/>
    <w:rsid w:val="00BC7E94"/>
    <w:rsid w:val="00BD0458"/>
    <w:rsid w:val="00BD06B0"/>
    <w:rsid w:val="00BD0F0A"/>
    <w:rsid w:val="00BD1ED2"/>
    <w:rsid w:val="00BD2D45"/>
    <w:rsid w:val="00BD341F"/>
    <w:rsid w:val="00BD3BF8"/>
    <w:rsid w:val="00BD52E7"/>
    <w:rsid w:val="00BD57A2"/>
    <w:rsid w:val="00BD76D9"/>
    <w:rsid w:val="00BE0AA8"/>
    <w:rsid w:val="00BE0BAF"/>
    <w:rsid w:val="00BE0F61"/>
    <w:rsid w:val="00BE1599"/>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7DD"/>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46EC"/>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103A"/>
    <w:rsid w:val="00C61775"/>
    <w:rsid w:val="00C61ACF"/>
    <w:rsid w:val="00C63A5E"/>
    <w:rsid w:val="00C64166"/>
    <w:rsid w:val="00C65061"/>
    <w:rsid w:val="00C6641A"/>
    <w:rsid w:val="00C668E5"/>
    <w:rsid w:val="00C679EE"/>
    <w:rsid w:val="00C724A7"/>
    <w:rsid w:val="00C724AC"/>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59AC"/>
    <w:rsid w:val="00C867DC"/>
    <w:rsid w:val="00C87023"/>
    <w:rsid w:val="00C9002B"/>
    <w:rsid w:val="00C905D0"/>
    <w:rsid w:val="00C91CD9"/>
    <w:rsid w:val="00C92F56"/>
    <w:rsid w:val="00C955F9"/>
    <w:rsid w:val="00C9591C"/>
    <w:rsid w:val="00C96354"/>
    <w:rsid w:val="00C96BC6"/>
    <w:rsid w:val="00C97016"/>
    <w:rsid w:val="00CA00F4"/>
    <w:rsid w:val="00CA0115"/>
    <w:rsid w:val="00CA2625"/>
    <w:rsid w:val="00CA4FAA"/>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C714A"/>
    <w:rsid w:val="00CD0DBC"/>
    <w:rsid w:val="00CD2DF7"/>
    <w:rsid w:val="00CD307A"/>
    <w:rsid w:val="00CD3131"/>
    <w:rsid w:val="00CD3DED"/>
    <w:rsid w:val="00CD3EB0"/>
    <w:rsid w:val="00CD412D"/>
    <w:rsid w:val="00CD52CE"/>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761"/>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37DCB"/>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39A0"/>
    <w:rsid w:val="00D64359"/>
    <w:rsid w:val="00D66863"/>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42D"/>
    <w:rsid w:val="00D87548"/>
    <w:rsid w:val="00D87BC9"/>
    <w:rsid w:val="00D90910"/>
    <w:rsid w:val="00D91C92"/>
    <w:rsid w:val="00D922BB"/>
    <w:rsid w:val="00D93330"/>
    <w:rsid w:val="00D933A8"/>
    <w:rsid w:val="00D93482"/>
    <w:rsid w:val="00D935DC"/>
    <w:rsid w:val="00D93ADC"/>
    <w:rsid w:val="00D93FC2"/>
    <w:rsid w:val="00D945D9"/>
    <w:rsid w:val="00D964D8"/>
    <w:rsid w:val="00D96CC0"/>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AF0"/>
    <w:rsid w:val="00DE7EF8"/>
    <w:rsid w:val="00DF0FAE"/>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3B2"/>
    <w:rsid w:val="00E018BA"/>
    <w:rsid w:val="00E040E9"/>
    <w:rsid w:val="00E0491D"/>
    <w:rsid w:val="00E051E1"/>
    <w:rsid w:val="00E06F7F"/>
    <w:rsid w:val="00E073A1"/>
    <w:rsid w:val="00E11FCC"/>
    <w:rsid w:val="00E125C6"/>
    <w:rsid w:val="00E1281D"/>
    <w:rsid w:val="00E12E1B"/>
    <w:rsid w:val="00E14114"/>
    <w:rsid w:val="00E141A1"/>
    <w:rsid w:val="00E14636"/>
    <w:rsid w:val="00E146B5"/>
    <w:rsid w:val="00E14C34"/>
    <w:rsid w:val="00E2010F"/>
    <w:rsid w:val="00E2029B"/>
    <w:rsid w:val="00E209CD"/>
    <w:rsid w:val="00E210F9"/>
    <w:rsid w:val="00E21564"/>
    <w:rsid w:val="00E21F48"/>
    <w:rsid w:val="00E21FAA"/>
    <w:rsid w:val="00E22595"/>
    <w:rsid w:val="00E233E6"/>
    <w:rsid w:val="00E241F2"/>
    <w:rsid w:val="00E246E8"/>
    <w:rsid w:val="00E25FC9"/>
    <w:rsid w:val="00E26A6C"/>
    <w:rsid w:val="00E26D6D"/>
    <w:rsid w:val="00E27147"/>
    <w:rsid w:val="00E27224"/>
    <w:rsid w:val="00E272C4"/>
    <w:rsid w:val="00E27829"/>
    <w:rsid w:val="00E30C27"/>
    <w:rsid w:val="00E31BC0"/>
    <w:rsid w:val="00E32AE7"/>
    <w:rsid w:val="00E32E69"/>
    <w:rsid w:val="00E33F0E"/>
    <w:rsid w:val="00E345A9"/>
    <w:rsid w:val="00E34628"/>
    <w:rsid w:val="00E3490A"/>
    <w:rsid w:val="00E34A43"/>
    <w:rsid w:val="00E35023"/>
    <w:rsid w:val="00E3634F"/>
    <w:rsid w:val="00E371A5"/>
    <w:rsid w:val="00E3757B"/>
    <w:rsid w:val="00E37617"/>
    <w:rsid w:val="00E37E4A"/>
    <w:rsid w:val="00E40836"/>
    <w:rsid w:val="00E4105B"/>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300F"/>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3362"/>
    <w:rsid w:val="00E94A55"/>
    <w:rsid w:val="00E94BB7"/>
    <w:rsid w:val="00E95531"/>
    <w:rsid w:val="00E96475"/>
    <w:rsid w:val="00E97658"/>
    <w:rsid w:val="00E97739"/>
    <w:rsid w:val="00EA0907"/>
    <w:rsid w:val="00EA185F"/>
    <w:rsid w:val="00EA2777"/>
    <w:rsid w:val="00EA292E"/>
    <w:rsid w:val="00EA4212"/>
    <w:rsid w:val="00EA4362"/>
    <w:rsid w:val="00EA4445"/>
    <w:rsid w:val="00EA4D34"/>
    <w:rsid w:val="00EA5BE5"/>
    <w:rsid w:val="00EA6E23"/>
    <w:rsid w:val="00EA732D"/>
    <w:rsid w:val="00EA7447"/>
    <w:rsid w:val="00EA7868"/>
    <w:rsid w:val="00EB10C5"/>
    <w:rsid w:val="00EB24F7"/>
    <w:rsid w:val="00EB36D9"/>
    <w:rsid w:val="00EB598D"/>
    <w:rsid w:val="00EB693C"/>
    <w:rsid w:val="00EB6FEB"/>
    <w:rsid w:val="00EB7E79"/>
    <w:rsid w:val="00EC0B60"/>
    <w:rsid w:val="00EC15D5"/>
    <w:rsid w:val="00EC17BD"/>
    <w:rsid w:val="00EC23C1"/>
    <w:rsid w:val="00EC28F9"/>
    <w:rsid w:val="00EC3CDF"/>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427"/>
    <w:rsid w:val="00EE3A67"/>
    <w:rsid w:val="00EE49C9"/>
    <w:rsid w:val="00EE59F0"/>
    <w:rsid w:val="00EE6143"/>
    <w:rsid w:val="00EE6849"/>
    <w:rsid w:val="00EE6980"/>
    <w:rsid w:val="00EE7EDB"/>
    <w:rsid w:val="00EF06C1"/>
    <w:rsid w:val="00EF2757"/>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09F1"/>
    <w:rsid w:val="00F20C54"/>
    <w:rsid w:val="00F20F60"/>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0E6F"/>
    <w:rsid w:val="00F616D5"/>
    <w:rsid w:val="00F619A5"/>
    <w:rsid w:val="00F61BB3"/>
    <w:rsid w:val="00F622AC"/>
    <w:rsid w:val="00F64AAD"/>
    <w:rsid w:val="00F64F1B"/>
    <w:rsid w:val="00F64F7C"/>
    <w:rsid w:val="00F6503E"/>
    <w:rsid w:val="00F6506D"/>
    <w:rsid w:val="00F65926"/>
    <w:rsid w:val="00F661EF"/>
    <w:rsid w:val="00F66A88"/>
    <w:rsid w:val="00F66AB8"/>
    <w:rsid w:val="00F67584"/>
    <w:rsid w:val="00F67774"/>
    <w:rsid w:val="00F70342"/>
    <w:rsid w:val="00F70A02"/>
    <w:rsid w:val="00F70FCC"/>
    <w:rsid w:val="00F71342"/>
    <w:rsid w:val="00F7152E"/>
    <w:rsid w:val="00F732DF"/>
    <w:rsid w:val="00F73831"/>
    <w:rsid w:val="00F73DE2"/>
    <w:rsid w:val="00F741A4"/>
    <w:rsid w:val="00F76F01"/>
    <w:rsid w:val="00F772EE"/>
    <w:rsid w:val="00F77D18"/>
    <w:rsid w:val="00F80C9A"/>
    <w:rsid w:val="00F812BD"/>
    <w:rsid w:val="00F81650"/>
    <w:rsid w:val="00F821C1"/>
    <w:rsid w:val="00F85D89"/>
    <w:rsid w:val="00F85E9A"/>
    <w:rsid w:val="00F87EB4"/>
    <w:rsid w:val="00F9205A"/>
    <w:rsid w:val="00F924AD"/>
    <w:rsid w:val="00F92E47"/>
    <w:rsid w:val="00F952CF"/>
    <w:rsid w:val="00F967AE"/>
    <w:rsid w:val="00F96B0E"/>
    <w:rsid w:val="00FA086E"/>
    <w:rsid w:val="00FA1DF0"/>
    <w:rsid w:val="00FA255B"/>
    <w:rsid w:val="00FA2693"/>
    <w:rsid w:val="00FA3EF1"/>
    <w:rsid w:val="00FA4362"/>
    <w:rsid w:val="00FA4FE1"/>
    <w:rsid w:val="00FA6C50"/>
    <w:rsid w:val="00FA72BE"/>
    <w:rsid w:val="00FA7E8E"/>
    <w:rsid w:val="00FB1BF6"/>
    <w:rsid w:val="00FB26A7"/>
    <w:rsid w:val="00FB294E"/>
    <w:rsid w:val="00FB3931"/>
    <w:rsid w:val="00FB3A3D"/>
    <w:rsid w:val="00FB4BAC"/>
    <w:rsid w:val="00FB5AEA"/>
    <w:rsid w:val="00FB6BB9"/>
    <w:rsid w:val="00FB744C"/>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42B8"/>
    <w:rsid w:val="00FD4794"/>
    <w:rsid w:val="00FD51FA"/>
    <w:rsid w:val="00FD5375"/>
    <w:rsid w:val="00FD55E4"/>
    <w:rsid w:val="00FD63E4"/>
    <w:rsid w:val="00FE11BD"/>
    <w:rsid w:val="00FE2134"/>
    <w:rsid w:val="00FE3116"/>
    <w:rsid w:val="00FE3129"/>
    <w:rsid w:val="00FE379D"/>
    <w:rsid w:val="00FE39E5"/>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4CABB2D"/>
  <w15:docId w15:val="{01F55F07-25DD-4D05-92DE-27950233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E349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67915440">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33805700">
      <w:bodyDiv w:val="1"/>
      <w:marLeft w:val="0"/>
      <w:marRight w:val="0"/>
      <w:marTop w:val="0"/>
      <w:marBottom w:val="0"/>
      <w:divBdr>
        <w:top w:val="none" w:sz="0" w:space="0" w:color="auto"/>
        <w:left w:val="none" w:sz="0" w:space="0" w:color="auto"/>
        <w:bottom w:val="none" w:sz="0" w:space="0" w:color="auto"/>
        <w:right w:val="none" w:sz="0" w:space="0" w:color="auto"/>
      </w:divBdr>
      <w:divsChild>
        <w:div w:id="1640960765">
          <w:marLeft w:val="0"/>
          <w:marRight w:val="0"/>
          <w:marTop w:val="0"/>
          <w:marBottom w:val="0"/>
          <w:divBdr>
            <w:top w:val="none" w:sz="0" w:space="0" w:color="auto"/>
            <w:left w:val="none" w:sz="0" w:space="0" w:color="auto"/>
            <w:bottom w:val="none" w:sz="0" w:space="0" w:color="auto"/>
            <w:right w:val="none" w:sz="0" w:space="0" w:color="auto"/>
          </w:divBdr>
        </w:div>
        <w:div w:id="2070153364">
          <w:marLeft w:val="0"/>
          <w:marRight w:val="0"/>
          <w:marTop w:val="0"/>
          <w:marBottom w:val="0"/>
          <w:divBdr>
            <w:top w:val="none" w:sz="0" w:space="0" w:color="auto"/>
            <w:left w:val="none" w:sz="0" w:space="0" w:color="auto"/>
            <w:bottom w:val="none" w:sz="0" w:space="0" w:color="auto"/>
            <w:right w:val="none" w:sz="0" w:space="0" w:color="auto"/>
          </w:divBdr>
        </w:div>
      </w:divsChild>
    </w:div>
    <w:div w:id="421950287">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494490957">
      <w:bodyDiv w:val="1"/>
      <w:marLeft w:val="0"/>
      <w:marRight w:val="0"/>
      <w:marTop w:val="0"/>
      <w:marBottom w:val="0"/>
      <w:divBdr>
        <w:top w:val="none" w:sz="0" w:space="0" w:color="auto"/>
        <w:left w:val="none" w:sz="0" w:space="0" w:color="auto"/>
        <w:bottom w:val="none" w:sz="0" w:space="0" w:color="auto"/>
        <w:right w:val="none" w:sz="0" w:space="0" w:color="auto"/>
      </w:divBdr>
      <w:divsChild>
        <w:div w:id="1530870650">
          <w:marLeft w:val="0"/>
          <w:marRight w:val="0"/>
          <w:marTop w:val="0"/>
          <w:marBottom w:val="0"/>
          <w:divBdr>
            <w:top w:val="none" w:sz="0" w:space="0" w:color="auto"/>
            <w:left w:val="none" w:sz="0" w:space="0" w:color="auto"/>
            <w:bottom w:val="none" w:sz="0" w:space="0" w:color="auto"/>
            <w:right w:val="none" w:sz="0" w:space="0" w:color="auto"/>
          </w:divBdr>
        </w:div>
        <w:div w:id="1326858045">
          <w:marLeft w:val="0"/>
          <w:marRight w:val="0"/>
          <w:marTop w:val="0"/>
          <w:marBottom w:val="0"/>
          <w:divBdr>
            <w:top w:val="none" w:sz="0" w:space="0" w:color="auto"/>
            <w:left w:val="none" w:sz="0" w:space="0" w:color="auto"/>
            <w:bottom w:val="none" w:sz="0" w:space="0" w:color="auto"/>
            <w:right w:val="none" w:sz="0" w:space="0" w:color="auto"/>
          </w:divBdr>
        </w:div>
      </w:divsChild>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04596801">
      <w:bodyDiv w:val="1"/>
      <w:marLeft w:val="0"/>
      <w:marRight w:val="0"/>
      <w:marTop w:val="0"/>
      <w:marBottom w:val="0"/>
      <w:divBdr>
        <w:top w:val="none" w:sz="0" w:space="0" w:color="auto"/>
        <w:left w:val="none" w:sz="0" w:space="0" w:color="auto"/>
        <w:bottom w:val="none" w:sz="0" w:space="0" w:color="auto"/>
        <w:right w:val="none" w:sz="0" w:space="0" w:color="auto"/>
      </w:divBdr>
      <w:divsChild>
        <w:div w:id="1090736178">
          <w:marLeft w:val="0"/>
          <w:marRight w:val="0"/>
          <w:marTop w:val="0"/>
          <w:marBottom w:val="0"/>
          <w:divBdr>
            <w:top w:val="none" w:sz="0" w:space="0" w:color="auto"/>
            <w:left w:val="none" w:sz="0" w:space="0" w:color="auto"/>
            <w:bottom w:val="none" w:sz="0" w:space="0" w:color="auto"/>
            <w:right w:val="none" w:sz="0" w:space="0" w:color="auto"/>
          </w:divBdr>
          <w:divsChild>
            <w:div w:id="566573316">
              <w:marLeft w:val="0"/>
              <w:marRight w:val="0"/>
              <w:marTop w:val="0"/>
              <w:marBottom w:val="0"/>
              <w:divBdr>
                <w:top w:val="none" w:sz="0" w:space="0" w:color="auto"/>
                <w:left w:val="none" w:sz="0" w:space="0" w:color="auto"/>
                <w:bottom w:val="none" w:sz="0" w:space="0" w:color="auto"/>
                <w:right w:val="none" w:sz="0" w:space="0" w:color="auto"/>
              </w:divBdr>
            </w:div>
            <w:div w:id="182723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88958838">
      <w:bodyDiv w:val="1"/>
      <w:marLeft w:val="0"/>
      <w:marRight w:val="0"/>
      <w:marTop w:val="0"/>
      <w:marBottom w:val="0"/>
      <w:divBdr>
        <w:top w:val="none" w:sz="0" w:space="0" w:color="auto"/>
        <w:left w:val="none" w:sz="0" w:space="0" w:color="auto"/>
        <w:bottom w:val="none" w:sz="0" w:space="0" w:color="auto"/>
        <w:right w:val="none" w:sz="0" w:space="0" w:color="auto"/>
      </w:divBdr>
      <w:divsChild>
        <w:div w:id="1872837615">
          <w:marLeft w:val="0"/>
          <w:marRight w:val="0"/>
          <w:marTop w:val="0"/>
          <w:marBottom w:val="0"/>
          <w:divBdr>
            <w:top w:val="none" w:sz="0" w:space="0" w:color="auto"/>
            <w:left w:val="none" w:sz="0" w:space="0" w:color="auto"/>
            <w:bottom w:val="none" w:sz="0" w:space="0" w:color="auto"/>
            <w:right w:val="none" w:sz="0" w:space="0" w:color="auto"/>
          </w:divBdr>
        </w:div>
        <w:div w:id="1725370978">
          <w:marLeft w:val="0"/>
          <w:marRight w:val="0"/>
          <w:marTop w:val="0"/>
          <w:marBottom w:val="0"/>
          <w:divBdr>
            <w:top w:val="none" w:sz="0" w:space="0" w:color="auto"/>
            <w:left w:val="none" w:sz="0" w:space="0" w:color="auto"/>
            <w:bottom w:val="none" w:sz="0" w:space="0" w:color="auto"/>
            <w:right w:val="none" w:sz="0" w:space="0" w:color="auto"/>
          </w:divBdr>
        </w:div>
      </w:divsChild>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zamowienia.gov.pl/mp-client/search/list/ocds-148610-e3800032-644d-4561-8806-579d341f7872" TargetMode="External"/><Relationship Id="rId18" Type="http://schemas.openxmlformats.org/officeDocument/2006/relationships/hyperlink" Target="mailto:agnieszka.perehiniec@pwr.edu.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mailto:ewa.modlinger@pwr.edu.pl" TargetMode="External"/><Relationship Id="rId2" Type="http://schemas.openxmlformats.org/officeDocument/2006/relationships/numbering" Target="numbering.xml"/><Relationship Id="rId16" Type="http://schemas.openxmlformats.org/officeDocument/2006/relationships/hyperlink" Target="https://www.portalzp.pl/kody-cpv/szczegoly/uslugi-inzynieryjne-w-zakresie-projektowania-8137"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wr.edu.pl/uczelnia/informacje-ogolne/wladze/pelnomocnicy-rektora/pelnomocnik-ds-przeciwdzialania-korupcji" TargetMode="External"/><Relationship Id="rId10" Type="http://schemas.openxmlformats.org/officeDocument/2006/relationships/header" Target="header2.xml"/><Relationship Id="rId19"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OD@pwr.edu.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2D8F1-BA31-4937-8589-BEAB9D8E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7375</Words>
  <Characters>50106</Characters>
  <Application>Microsoft Office Word</Application>
  <DocSecurity>0</DocSecurity>
  <Lines>417</Lines>
  <Paragraphs>114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57367</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3</cp:revision>
  <cp:lastPrinted>2026-04-27T11:24:00Z</cp:lastPrinted>
  <dcterms:created xsi:type="dcterms:W3CDTF">2026-04-27T11:24:00Z</dcterms:created>
  <dcterms:modified xsi:type="dcterms:W3CDTF">2026-04-27T11:28:00Z</dcterms:modified>
</cp:coreProperties>
</file>